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9A420" w14:textId="77777777" w:rsidR="009624B5" w:rsidRPr="004C293E" w:rsidRDefault="00440692" w:rsidP="009624B5">
      <w:pPr>
        <w:adjustRightInd/>
        <w:rPr>
          <w:color w:val="auto"/>
          <w:sz w:val="22"/>
          <w:szCs w:val="22"/>
        </w:rPr>
      </w:pPr>
      <w:r w:rsidRPr="004C293E">
        <w:rPr>
          <w:rFonts w:hint="eastAsia"/>
          <w:color w:val="auto"/>
          <w:sz w:val="22"/>
          <w:szCs w:val="22"/>
        </w:rPr>
        <w:t>様式</w:t>
      </w:r>
      <w:r w:rsidR="00EE2C0D" w:rsidRPr="004C293E">
        <w:rPr>
          <w:rFonts w:hint="eastAsia"/>
          <w:color w:val="auto"/>
          <w:sz w:val="22"/>
          <w:szCs w:val="22"/>
        </w:rPr>
        <w:t>第１号</w:t>
      </w:r>
      <w:r w:rsidR="003157D9" w:rsidRPr="004C293E">
        <w:rPr>
          <w:rFonts w:hint="eastAsia"/>
          <w:color w:val="auto"/>
          <w:sz w:val="22"/>
          <w:szCs w:val="22"/>
        </w:rPr>
        <w:t>（第</w:t>
      </w:r>
      <w:r w:rsidR="00D87DCE" w:rsidRPr="004C293E">
        <w:rPr>
          <w:rFonts w:hint="eastAsia"/>
          <w:color w:val="auto"/>
          <w:sz w:val="22"/>
          <w:szCs w:val="22"/>
        </w:rPr>
        <w:t>６</w:t>
      </w:r>
      <w:r w:rsidR="008B0EEB" w:rsidRPr="004C293E">
        <w:rPr>
          <w:rFonts w:hint="eastAsia"/>
          <w:color w:val="auto"/>
          <w:sz w:val="22"/>
          <w:szCs w:val="22"/>
        </w:rPr>
        <w:t>条関係）</w:t>
      </w:r>
    </w:p>
    <w:p w14:paraId="474A2336" w14:textId="77777777" w:rsidR="00350EFC" w:rsidRPr="004C293E" w:rsidRDefault="00350EFC" w:rsidP="00D87DCE">
      <w:pPr>
        <w:adjustRightInd/>
        <w:rPr>
          <w:rFonts w:cs="Times New Roman"/>
          <w:color w:val="auto"/>
          <w:spacing w:val="10"/>
          <w:sz w:val="22"/>
          <w:szCs w:val="22"/>
        </w:rPr>
      </w:pPr>
    </w:p>
    <w:p w14:paraId="0235A251" w14:textId="60B96343" w:rsidR="00350EFC" w:rsidRPr="004C293E" w:rsidRDefault="00DF7C16" w:rsidP="004730B9">
      <w:pPr>
        <w:wordWrap w:val="0"/>
        <w:adjustRightInd/>
        <w:ind w:rightChars="-13" w:right="-27"/>
        <w:jc w:val="right"/>
        <w:rPr>
          <w:rFonts w:cs="Times New Roman"/>
          <w:color w:val="auto"/>
          <w:spacing w:val="10"/>
          <w:sz w:val="22"/>
          <w:szCs w:val="22"/>
        </w:rPr>
      </w:pPr>
      <w:r w:rsidRPr="004C293E">
        <w:rPr>
          <w:rFonts w:hint="eastAsia"/>
          <w:color w:val="auto"/>
          <w:sz w:val="22"/>
          <w:szCs w:val="22"/>
        </w:rPr>
        <w:t xml:space="preserve">　　</w:t>
      </w:r>
      <w:r w:rsidR="00350EFC" w:rsidRPr="004C293E">
        <w:rPr>
          <w:rFonts w:hint="eastAsia"/>
          <w:color w:val="auto"/>
          <w:sz w:val="22"/>
          <w:szCs w:val="22"/>
        </w:rPr>
        <w:t>年</w:t>
      </w:r>
      <w:r w:rsidRPr="004C293E">
        <w:rPr>
          <w:rFonts w:hint="eastAsia"/>
          <w:color w:val="auto"/>
          <w:sz w:val="22"/>
          <w:szCs w:val="22"/>
        </w:rPr>
        <w:t xml:space="preserve">　　</w:t>
      </w:r>
      <w:r w:rsidR="00350EFC" w:rsidRPr="004C293E">
        <w:rPr>
          <w:rFonts w:hint="eastAsia"/>
          <w:color w:val="auto"/>
          <w:sz w:val="22"/>
          <w:szCs w:val="22"/>
        </w:rPr>
        <w:t>月</w:t>
      </w:r>
      <w:r w:rsidRPr="004C293E">
        <w:rPr>
          <w:rFonts w:hint="eastAsia"/>
          <w:color w:val="auto"/>
          <w:sz w:val="22"/>
          <w:szCs w:val="22"/>
        </w:rPr>
        <w:t xml:space="preserve">　　</w:t>
      </w:r>
      <w:r w:rsidR="00350EFC" w:rsidRPr="004C293E">
        <w:rPr>
          <w:rFonts w:hint="eastAsia"/>
          <w:color w:val="auto"/>
          <w:sz w:val="22"/>
          <w:szCs w:val="22"/>
        </w:rPr>
        <w:t>日</w:t>
      </w:r>
    </w:p>
    <w:p w14:paraId="5EA0ACC7" w14:textId="77777777" w:rsidR="009624B5" w:rsidRPr="004C293E" w:rsidRDefault="009624B5" w:rsidP="009624B5">
      <w:pPr>
        <w:adjustRightInd/>
        <w:rPr>
          <w:rFonts w:cs="Times New Roman"/>
          <w:color w:val="auto"/>
          <w:spacing w:val="10"/>
          <w:sz w:val="22"/>
          <w:szCs w:val="22"/>
        </w:rPr>
      </w:pPr>
    </w:p>
    <w:p w14:paraId="551146B4" w14:textId="072E95BE" w:rsidR="009624B5" w:rsidRPr="004C293E" w:rsidRDefault="00DF7C16" w:rsidP="009624B5">
      <w:pPr>
        <w:adjustRightInd/>
        <w:rPr>
          <w:rFonts w:cs="Times New Roman"/>
          <w:color w:val="auto"/>
          <w:spacing w:val="10"/>
          <w:sz w:val="22"/>
          <w:szCs w:val="22"/>
        </w:rPr>
      </w:pPr>
      <w:r w:rsidRPr="004C293E">
        <w:rPr>
          <w:rFonts w:hint="eastAsia"/>
          <w:color w:val="auto"/>
          <w:sz w:val="22"/>
          <w:szCs w:val="22"/>
        </w:rPr>
        <w:t xml:space="preserve">　</w:t>
      </w:r>
      <w:r w:rsidR="00440692" w:rsidRPr="004C293E">
        <w:rPr>
          <w:rFonts w:hint="eastAsia"/>
          <w:color w:val="auto"/>
          <w:sz w:val="22"/>
          <w:szCs w:val="22"/>
        </w:rPr>
        <w:t xml:space="preserve">　　</w:t>
      </w:r>
      <w:r w:rsidR="00CD6CA6" w:rsidRPr="004C293E">
        <w:rPr>
          <w:rFonts w:hint="eastAsia"/>
          <w:color w:val="auto"/>
          <w:sz w:val="22"/>
          <w:szCs w:val="22"/>
        </w:rPr>
        <w:t>川越町</w:t>
      </w:r>
      <w:r w:rsidR="00D87DCE" w:rsidRPr="004C293E">
        <w:rPr>
          <w:rFonts w:hint="eastAsia"/>
          <w:color w:val="auto"/>
          <w:sz w:val="22"/>
          <w:szCs w:val="22"/>
        </w:rPr>
        <w:t>長</w:t>
      </w:r>
      <w:r w:rsidRPr="004C293E">
        <w:rPr>
          <w:rFonts w:hint="eastAsia"/>
          <w:color w:val="auto"/>
          <w:sz w:val="22"/>
          <w:szCs w:val="22"/>
        </w:rPr>
        <w:t xml:space="preserve">　　</w:t>
      </w:r>
      <w:r w:rsidR="00D87DCE" w:rsidRPr="004C293E">
        <w:rPr>
          <w:rFonts w:hint="eastAsia"/>
          <w:color w:val="auto"/>
          <w:sz w:val="22"/>
          <w:szCs w:val="22"/>
        </w:rPr>
        <w:t>様</w:t>
      </w:r>
    </w:p>
    <w:p w14:paraId="12D25444" w14:textId="77777777" w:rsidR="009624B5" w:rsidRPr="004C293E" w:rsidRDefault="009624B5" w:rsidP="009624B5">
      <w:pPr>
        <w:adjustRightInd/>
        <w:rPr>
          <w:rFonts w:cs="Times New Roman"/>
          <w:color w:val="auto"/>
          <w:spacing w:val="10"/>
          <w:sz w:val="22"/>
          <w:szCs w:val="22"/>
        </w:rPr>
      </w:pPr>
    </w:p>
    <w:p w14:paraId="6CE4C431" w14:textId="77777777" w:rsidR="004730B9" w:rsidRPr="004C293E" w:rsidRDefault="00D87DCE" w:rsidP="004730B9">
      <w:pPr>
        <w:adjustRightInd/>
        <w:ind w:left="3360" w:firstLine="840"/>
        <w:rPr>
          <w:rFonts w:cs="Times New Roman"/>
          <w:color w:val="auto"/>
          <w:spacing w:val="10"/>
          <w:sz w:val="22"/>
          <w:szCs w:val="22"/>
        </w:rPr>
      </w:pPr>
      <w:r w:rsidRPr="004C293E">
        <w:rPr>
          <w:rFonts w:hint="eastAsia"/>
          <w:color w:val="auto"/>
          <w:sz w:val="22"/>
          <w:szCs w:val="22"/>
        </w:rPr>
        <w:t>申請者</w:t>
      </w:r>
      <w:r w:rsidR="00DF7C16" w:rsidRPr="004C293E">
        <w:rPr>
          <w:rFonts w:hint="eastAsia"/>
          <w:color w:val="auto"/>
          <w:sz w:val="22"/>
          <w:szCs w:val="22"/>
        </w:rPr>
        <w:t xml:space="preserve">　</w:t>
      </w:r>
      <w:r w:rsidR="00EE2C0D" w:rsidRPr="004C293E">
        <w:rPr>
          <w:rFonts w:hint="eastAsia"/>
          <w:color w:val="auto"/>
          <w:sz w:val="22"/>
          <w:szCs w:val="22"/>
        </w:rPr>
        <w:t>住</w:t>
      </w:r>
      <w:r w:rsidR="00CD6CA6" w:rsidRPr="004C293E">
        <w:rPr>
          <w:rFonts w:hint="eastAsia"/>
          <w:color w:val="auto"/>
          <w:sz w:val="22"/>
          <w:szCs w:val="22"/>
        </w:rPr>
        <w:t xml:space="preserve">　</w:t>
      </w:r>
      <w:r w:rsidR="00DF7C16" w:rsidRPr="004C293E">
        <w:rPr>
          <w:rFonts w:hint="eastAsia"/>
          <w:color w:val="auto"/>
          <w:sz w:val="22"/>
          <w:szCs w:val="22"/>
        </w:rPr>
        <w:t xml:space="preserve">　</w:t>
      </w:r>
      <w:r w:rsidR="00EE2C0D" w:rsidRPr="004C293E">
        <w:rPr>
          <w:rFonts w:hint="eastAsia"/>
          <w:color w:val="auto"/>
          <w:sz w:val="22"/>
          <w:szCs w:val="22"/>
        </w:rPr>
        <w:t>所</w:t>
      </w:r>
    </w:p>
    <w:p w14:paraId="12F4636E" w14:textId="42F55133" w:rsidR="009624B5" w:rsidRPr="004C293E" w:rsidRDefault="00D87DCE" w:rsidP="004730B9">
      <w:pPr>
        <w:adjustRightInd/>
        <w:ind w:left="4200" w:firstLineChars="400" w:firstLine="880"/>
        <w:rPr>
          <w:rFonts w:cs="Times New Roman"/>
          <w:color w:val="auto"/>
          <w:spacing w:val="10"/>
          <w:sz w:val="22"/>
          <w:szCs w:val="22"/>
        </w:rPr>
      </w:pPr>
      <w:r w:rsidRPr="004C293E">
        <w:rPr>
          <w:rFonts w:hint="eastAsia"/>
          <w:color w:val="auto"/>
          <w:sz w:val="22"/>
          <w:szCs w:val="22"/>
        </w:rPr>
        <w:t>氏</w:t>
      </w:r>
      <w:r w:rsidR="004730B9" w:rsidRPr="004C293E">
        <w:rPr>
          <w:rFonts w:hint="eastAsia"/>
          <w:color w:val="auto"/>
          <w:sz w:val="22"/>
          <w:szCs w:val="22"/>
        </w:rPr>
        <w:t xml:space="preserve">　　</w:t>
      </w:r>
      <w:r w:rsidRPr="004C293E">
        <w:rPr>
          <w:rFonts w:hint="eastAsia"/>
          <w:color w:val="auto"/>
          <w:sz w:val="22"/>
          <w:szCs w:val="22"/>
        </w:rPr>
        <w:t>名</w:t>
      </w:r>
    </w:p>
    <w:p w14:paraId="72ACB803" w14:textId="7A9928A6" w:rsidR="00CD6CA6" w:rsidRPr="004C293E" w:rsidRDefault="00CD6CA6" w:rsidP="004730B9">
      <w:pPr>
        <w:adjustRightInd/>
        <w:ind w:left="4200" w:firstLineChars="400" w:firstLine="880"/>
        <w:rPr>
          <w:rFonts w:cs="Times New Roman"/>
          <w:color w:val="auto"/>
          <w:spacing w:val="10"/>
          <w:sz w:val="22"/>
          <w:szCs w:val="22"/>
        </w:rPr>
      </w:pPr>
      <w:r w:rsidRPr="004C293E">
        <w:rPr>
          <w:rFonts w:hint="eastAsia"/>
          <w:color w:val="auto"/>
          <w:sz w:val="22"/>
          <w:szCs w:val="22"/>
        </w:rPr>
        <w:t>電話番号</w:t>
      </w:r>
    </w:p>
    <w:p w14:paraId="76AFFC96" w14:textId="77777777" w:rsidR="009E1121" w:rsidRPr="004C293E" w:rsidRDefault="009E1121" w:rsidP="009E1121">
      <w:pPr>
        <w:adjustRightInd/>
        <w:rPr>
          <w:rFonts w:cs="Times New Roman"/>
          <w:color w:val="auto"/>
          <w:spacing w:val="10"/>
          <w:sz w:val="22"/>
          <w:szCs w:val="22"/>
        </w:rPr>
      </w:pPr>
    </w:p>
    <w:p w14:paraId="587A0EDC" w14:textId="51A031DA" w:rsidR="009624B5" w:rsidRPr="004C293E" w:rsidRDefault="00CD6CA6" w:rsidP="00B946B6">
      <w:pPr>
        <w:adjustRightInd/>
        <w:jc w:val="center"/>
        <w:rPr>
          <w:rFonts w:cs="Times New Roman"/>
          <w:color w:val="auto"/>
          <w:spacing w:val="10"/>
          <w:sz w:val="22"/>
          <w:szCs w:val="22"/>
        </w:rPr>
      </w:pPr>
      <w:bookmarkStart w:id="0" w:name="_Hlk145254483"/>
      <w:r w:rsidRPr="004C293E">
        <w:rPr>
          <w:rFonts w:hint="eastAsia"/>
          <w:color w:val="auto"/>
          <w:sz w:val="22"/>
          <w:szCs w:val="22"/>
        </w:rPr>
        <w:t>川越町自家消費型</w:t>
      </w:r>
      <w:r w:rsidR="00D818CF" w:rsidRPr="004C293E">
        <w:rPr>
          <w:rFonts w:hint="eastAsia"/>
          <w:color w:val="auto"/>
          <w:sz w:val="22"/>
          <w:szCs w:val="22"/>
        </w:rPr>
        <w:t>太陽光発電設備等設置費補助金</w:t>
      </w:r>
      <w:r w:rsidR="008B0EEB" w:rsidRPr="004C293E">
        <w:rPr>
          <w:rFonts w:hint="eastAsia"/>
          <w:color w:val="auto"/>
          <w:sz w:val="22"/>
          <w:szCs w:val="22"/>
        </w:rPr>
        <w:t>交付</w:t>
      </w:r>
      <w:r w:rsidR="00EE2C0D" w:rsidRPr="004C293E">
        <w:rPr>
          <w:rFonts w:hint="eastAsia"/>
          <w:color w:val="auto"/>
          <w:sz w:val="22"/>
          <w:szCs w:val="22"/>
        </w:rPr>
        <w:t>申請書</w:t>
      </w:r>
      <w:bookmarkEnd w:id="0"/>
    </w:p>
    <w:p w14:paraId="515E4EB7" w14:textId="77777777" w:rsidR="00710BA0" w:rsidRPr="004C293E" w:rsidRDefault="00710BA0" w:rsidP="009624B5">
      <w:pPr>
        <w:adjustRightInd/>
        <w:rPr>
          <w:rFonts w:cs="Times New Roman"/>
          <w:color w:val="auto"/>
          <w:spacing w:val="10"/>
          <w:sz w:val="22"/>
          <w:szCs w:val="22"/>
        </w:rPr>
      </w:pPr>
    </w:p>
    <w:p w14:paraId="29FE932E" w14:textId="4B4EB52D" w:rsidR="009624B5" w:rsidRPr="004C293E" w:rsidRDefault="00DF7C16" w:rsidP="009624B5">
      <w:pPr>
        <w:adjustRightInd/>
        <w:rPr>
          <w:rFonts w:cs="Times New Roman"/>
          <w:color w:val="auto"/>
          <w:spacing w:val="10"/>
          <w:sz w:val="22"/>
          <w:szCs w:val="22"/>
        </w:rPr>
      </w:pPr>
      <w:r w:rsidRPr="004C293E">
        <w:rPr>
          <w:rFonts w:hint="eastAsia"/>
          <w:color w:val="auto"/>
          <w:sz w:val="22"/>
          <w:szCs w:val="22"/>
        </w:rPr>
        <w:t xml:space="preserve">　</w:t>
      </w:r>
      <w:r w:rsidR="00CD6CA6" w:rsidRPr="004C293E">
        <w:rPr>
          <w:rFonts w:hint="eastAsia"/>
          <w:color w:val="auto"/>
          <w:sz w:val="22"/>
          <w:szCs w:val="22"/>
        </w:rPr>
        <w:t>川越町自家消費型</w:t>
      </w:r>
      <w:r w:rsidR="00D87DCE" w:rsidRPr="004C293E">
        <w:rPr>
          <w:rFonts w:hint="eastAsia"/>
          <w:color w:val="auto"/>
          <w:sz w:val="22"/>
          <w:szCs w:val="22"/>
        </w:rPr>
        <w:t>太陽光発電設備等設置費補助金交付要綱第６条の規定に</w:t>
      </w:r>
      <w:r w:rsidR="00CD6CA6" w:rsidRPr="004C293E">
        <w:rPr>
          <w:rFonts w:hint="eastAsia"/>
          <w:color w:val="auto"/>
          <w:sz w:val="22"/>
          <w:szCs w:val="22"/>
        </w:rPr>
        <w:t>基づき、下記のとおり補助金の交付を</w:t>
      </w:r>
      <w:r w:rsidR="008B0EEB" w:rsidRPr="004C293E">
        <w:rPr>
          <w:rFonts w:hint="eastAsia"/>
          <w:color w:val="auto"/>
          <w:sz w:val="22"/>
          <w:szCs w:val="22"/>
        </w:rPr>
        <w:t>申請します</w:t>
      </w:r>
      <w:r w:rsidR="00EE2C0D" w:rsidRPr="004C293E">
        <w:rPr>
          <w:rFonts w:hint="eastAsia"/>
          <w:color w:val="auto"/>
          <w:sz w:val="22"/>
          <w:szCs w:val="22"/>
        </w:rPr>
        <w:t>。</w:t>
      </w:r>
    </w:p>
    <w:p w14:paraId="2661173E" w14:textId="77777777" w:rsidR="008B0EEB" w:rsidRPr="00890323" w:rsidRDefault="008B0EEB" w:rsidP="009624B5">
      <w:pPr>
        <w:adjustRightInd/>
        <w:rPr>
          <w:rFonts w:cs="Times New Roman"/>
          <w:color w:val="auto"/>
          <w:spacing w:val="10"/>
          <w:sz w:val="16"/>
          <w:szCs w:val="16"/>
        </w:rPr>
      </w:pPr>
    </w:p>
    <w:p w14:paraId="75C55C98" w14:textId="77777777" w:rsidR="00271A88" w:rsidRPr="00890323" w:rsidRDefault="00EE2C0D" w:rsidP="00710BA0">
      <w:pPr>
        <w:jc w:val="center"/>
        <w:rPr>
          <w:rFonts w:cs="Times New Roman"/>
          <w:color w:val="auto"/>
          <w:sz w:val="16"/>
          <w:szCs w:val="16"/>
        </w:rPr>
      </w:pPr>
      <w:r w:rsidRPr="00890323">
        <w:rPr>
          <w:rFonts w:hint="eastAsia"/>
          <w:color w:val="auto"/>
          <w:sz w:val="16"/>
          <w:szCs w:val="16"/>
        </w:rPr>
        <w:t>記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89"/>
        <w:gridCol w:w="2268"/>
        <w:gridCol w:w="2349"/>
        <w:gridCol w:w="2436"/>
      </w:tblGrid>
      <w:tr w:rsidR="002C3DA3" w:rsidRPr="00890323" w14:paraId="5F5093B0" w14:textId="77777777" w:rsidTr="00FA213F">
        <w:trPr>
          <w:trHeight w:val="454"/>
        </w:trPr>
        <w:tc>
          <w:tcPr>
            <w:tcW w:w="2689" w:type="dxa"/>
            <w:vAlign w:val="center"/>
          </w:tcPr>
          <w:p w14:paraId="7EEA97BA" w14:textId="331403AD" w:rsidR="002C3DA3" w:rsidRPr="00890323" w:rsidRDefault="002C3DA3" w:rsidP="00271A88">
            <w:pPr>
              <w:jc w:val="left"/>
              <w:rPr>
                <w:color w:val="auto"/>
                <w:sz w:val="16"/>
                <w:szCs w:val="16"/>
              </w:rPr>
            </w:pPr>
            <w:r w:rsidRPr="00890323">
              <w:rPr>
                <w:rFonts w:hint="eastAsia"/>
                <w:color w:val="auto"/>
                <w:spacing w:val="296"/>
                <w:sz w:val="16"/>
                <w:szCs w:val="16"/>
                <w:fitText w:val="2420" w:id="-705524736"/>
              </w:rPr>
              <w:t>設置場</w:t>
            </w:r>
            <w:r w:rsidRPr="00890323">
              <w:rPr>
                <w:rFonts w:hint="eastAsia"/>
                <w:color w:val="auto"/>
                <w:spacing w:val="2"/>
                <w:sz w:val="16"/>
                <w:szCs w:val="16"/>
                <w:fitText w:val="2420" w:id="-705524736"/>
              </w:rPr>
              <w:t>所</w:t>
            </w:r>
          </w:p>
        </w:tc>
        <w:tc>
          <w:tcPr>
            <w:tcW w:w="7053" w:type="dxa"/>
            <w:gridSpan w:val="3"/>
            <w:tcBorders>
              <w:bottom w:val="single" w:sz="4" w:space="0" w:color="auto"/>
            </w:tcBorders>
            <w:vAlign w:val="center"/>
          </w:tcPr>
          <w:p w14:paraId="0F6CE317" w14:textId="16AB13FA" w:rsidR="002C3DA3" w:rsidRPr="00890323" w:rsidRDefault="002C3DA3" w:rsidP="002C3DA3">
            <w:pPr>
              <w:rPr>
                <w:color w:val="auto"/>
                <w:sz w:val="16"/>
                <w:szCs w:val="16"/>
              </w:rPr>
            </w:pPr>
            <w:r w:rsidRPr="00890323">
              <w:rPr>
                <w:rFonts w:hint="eastAsia"/>
                <w:color w:val="auto"/>
                <w:sz w:val="16"/>
                <w:szCs w:val="16"/>
              </w:rPr>
              <w:t>川越町大字</w:t>
            </w:r>
          </w:p>
        </w:tc>
      </w:tr>
      <w:tr w:rsidR="00FA213F" w:rsidRPr="00890323" w14:paraId="3ADD2286" w14:textId="77777777" w:rsidTr="00FA213F">
        <w:trPr>
          <w:trHeight w:val="454"/>
        </w:trPr>
        <w:tc>
          <w:tcPr>
            <w:tcW w:w="2689" w:type="dxa"/>
            <w:vMerge w:val="restart"/>
            <w:vAlign w:val="center"/>
          </w:tcPr>
          <w:p w14:paraId="2D484347" w14:textId="3B34AED8" w:rsidR="00FA213F" w:rsidRPr="00890323" w:rsidRDefault="00FA213F" w:rsidP="00FA213F">
            <w:pPr>
              <w:jc w:val="distribute"/>
              <w:rPr>
                <w:color w:val="auto"/>
                <w:sz w:val="16"/>
                <w:szCs w:val="16"/>
              </w:rPr>
            </w:pPr>
            <w:r w:rsidRPr="00890323">
              <w:rPr>
                <w:rFonts w:hint="eastAsia"/>
                <w:color w:val="auto"/>
                <w:sz w:val="16"/>
                <w:szCs w:val="16"/>
              </w:rPr>
              <w:t>設置区分</w:t>
            </w:r>
          </w:p>
        </w:tc>
        <w:tc>
          <w:tcPr>
            <w:tcW w:w="2268" w:type="dxa"/>
            <w:tcBorders>
              <w:bottom w:val="nil"/>
              <w:right w:val="nil"/>
            </w:tcBorders>
            <w:vAlign w:val="center"/>
          </w:tcPr>
          <w:p w14:paraId="4849C8B8" w14:textId="6068F6BC" w:rsidR="00FA213F" w:rsidRPr="00890323" w:rsidRDefault="00FA213F" w:rsidP="00271A88">
            <w:pPr>
              <w:jc w:val="left"/>
              <w:rPr>
                <w:color w:val="auto"/>
                <w:sz w:val="16"/>
                <w:szCs w:val="16"/>
              </w:rPr>
            </w:pPr>
            <w:r w:rsidRPr="00890323">
              <w:rPr>
                <w:rFonts w:hint="eastAsia"/>
                <w:color w:val="auto"/>
                <w:sz w:val="16"/>
                <w:szCs w:val="16"/>
              </w:rPr>
              <w:t>１　既存住宅</w:t>
            </w:r>
          </w:p>
        </w:tc>
        <w:tc>
          <w:tcPr>
            <w:tcW w:w="2349" w:type="dxa"/>
            <w:tcBorders>
              <w:left w:val="nil"/>
              <w:bottom w:val="nil"/>
              <w:right w:val="nil"/>
            </w:tcBorders>
            <w:vAlign w:val="center"/>
          </w:tcPr>
          <w:p w14:paraId="51A61116" w14:textId="2CC1FAFF" w:rsidR="00FA213F" w:rsidRPr="00890323" w:rsidRDefault="00FA213F" w:rsidP="00271A88">
            <w:pPr>
              <w:jc w:val="left"/>
              <w:rPr>
                <w:color w:val="auto"/>
                <w:sz w:val="16"/>
                <w:szCs w:val="16"/>
              </w:rPr>
            </w:pPr>
            <w:r w:rsidRPr="00890323">
              <w:rPr>
                <w:rFonts w:hint="eastAsia"/>
                <w:color w:val="auto"/>
                <w:sz w:val="16"/>
                <w:szCs w:val="16"/>
              </w:rPr>
              <w:t>２　新築住宅</w:t>
            </w:r>
          </w:p>
        </w:tc>
        <w:tc>
          <w:tcPr>
            <w:tcW w:w="2436" w:type="dxa"/>
            <w:tcBorders>
              <w:left w:val="nil"/>
              <w:bottom w:val="nil"/>
            </w:tcBorders>
            <w:vAlign w:val="center"/>
          </w:tcPr>
          <w:p w14:paraId="6AEA5574" w14:textId="268F7D2B" w:rsidR="00FA213F" w:rsidRPr="00890323" w:rsidRDefault="00FA213F" w:rsidP="00271A88">
            <w:pPr>
              <w:jc w:val="left"/>
              <w:rPr>
                <w:color w:val="auto"/>
                <w:sz w:val="16"/>
                <w:szCs w:val="16"/>
              </w:rPr>
            </w:pPr>
            <w:r w:rsidRPr="00890323">
              <w:rPr>
                <w:rFonts w:hint="eastAsia"/>
                <w:color w:val="auto"/>
                <w:sz w:val="16"/>
                <w:szCs w:val="16"/>
              </w:rPr>
              <w:t>３　建売住宅</w:t>
            </w:r>
          </w:p>
        </w:tc>
      </w:tr>
      <w:tr w:rsidR="00FA213F" w:rsidRPr="00890323" w14:paraId="17ECD2FE" w14:textId="77777777" w:rsidTr="00FA213F">
        <w:trPr>
          <w:trHeight w:val="454"/>
        </w:trPr>
        <w:tc>
          <w:tcPr>
            <w:tcW w:w="2689" w:type="dxa"/>
            <w:vMerge/>
            <w:vAlign w:val="center"/>
          </w:tcPr>
          <w:p w14:paraId="4BEC06B8" w14:textId="77777777" w:rsidR="00FA213F" w:rsidRPr="00890323" w:rsidRDefault="00FA213F" w:rsidP="00271A88">
            <w:pPr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705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7F9BD2A4" w14:textId="57282F4E" w:rsidR="00FA213F" w:rsidRPr="00890323" w:rsidRDefault="00FA213F" w:rsidP="00271A88">
            <w:pPr>
              <w:jc w:val="left"/>
              <w:rPr>
                <w:color w:val="auto"/>
                <w:sz w:val="16"/>
                <w:szCs w:val="16"/>
              </w:rPr>
            </w:pPr>
            <w:r w:rsidRPr="00890323">
              <w:rPr>
                <w:rFonts w:hint="eastAsia"/>
                <w:color w:val="auto"/>
                <w:sz w:val="16"/>
                <w:szCs w:val="16"/>
              </w:rPr>
              <w:t>（該当する番号に「〇」印を付すこと。）</w:t>
            </w:r>
          </w:p>
        </w:tc>
      </w:tr>
      <w:tr w:rsidR="00FA213F" w:rsidRPr="00890323" w14:paraId="52B2F3F8" w14:textId="77777777" w:rsidTr="00FA213F">
        <w:trPr>
          <w:trHeight w:val="454"/>
        </w:trPr>
        <w:tc>
          <w:tcPr>
            <w:tcW w:w="2689" w:type="dxa"/>
            <w:vMerge w:val="restart"/>
            <w:vAlign w:val="center"/>
          </w:tcPr>
          <w:p w14:paraId="1D9A5FB2" w14:textId="5781670C" w:rsidR="00FA213F" w:rsidRPr="00890323" w:rsidRDefault="00FA213F" w:rsidP="00FA213F">
            <w:pPr>
              <w:jc w:val="distribute"/>
              <w:rPr>
                <w:color w:val="auto"/>
                <w:sz w:val="16"/>
                <w:szCs w:val="16"/>
              </w:rPr>
            </w:pPr>
            <w:r w:rsidRPr="00890323">
              <w:rPr>
                <w:rFonts w:hint="eastAsia"/>
                <w:color w:val="auto"/>
                <w:sz w:val="16"/>
                <w:szCs w:val="16"/>
              </w:rPr>
              <w:t>対象設備の区分</w:t>
            </w:r>
          </w:p>
        </w:tc>
        <w:tc>
          <w:tcPr>
            <w:tcW w:w="2268" w:type="dxa"/>
            <w:tcBorders>
              <w:bottom w:val="nil"/>
              <w:right w:val="nil"/>
            </w:tcBorders>
            <w:vAlign w:val="center"/>
          </w:tcPr>
          <w:p w14:paraId="4655FDF7" w14:textId="36C80F19" w:rsidR="00FA213F" w:rsidRPr="00890323" w:rsidRDefault="00FA213F" w:rsidP="00271A88">
            <w:pPr>
              <w:jc w:val="left"/>
              <w:rPr>
                <w:color w:val="auto"/>
                <w:sz w:val="16"/>
                <w:szCs w:val="16"/>
              </w:rPr>
            </w:pPr>
            <w:r w:rsidRPr="00890323">
              <w:rPr>
                <w:rFonts w:hint="eastAsia"/>
                <w:color w:val="auto"/>
                <w:sz w:val="16"/>
                <w:szCs w:val="16"/>
              </w:rPr>
              <w:t>１　太陽光発電設備</w:t>
            </w:r>
          </w:p>
        </w:tc>
        <w:tc>
          <w:tcPr>
            <w:tcW w:w="2349" w:type="dxa"/>
            <w:tcBorders>
              <w:left w:val="nil"/>
              <w:bottom w:val="nil"/>
              <w:right w:val="nil"/>
            </w:tcBorders>
            <w:vAlign w:val="center"/>
          </w:tcPr>
          <w:p w14:paraId="6BFCBF73" w14:textId="6BA9D983" w:rsidR="00FA213F" w:rsidRPr="00890323" w:rsidRDefault="00FA213F" w:rsidP="00271A88">
            <w:pPr>
              <w:jc w:val="left"/>
              <w:rPr>
                <w:color w:val="auto"/>
                <w:sz w:val="16"/>
                <w:szCs w:val="16"/>
              </w:rPr>
            </w:pPr>
            <w:r w:rsidRPr="00890323">
              <w:rPr>
                <w:rFonts w:hint="eastAsia"/>
                <w:color w:val="auto"/>
                <w:sz w:val="16"/>
                <w:szCs w:val="16"/>
              </w:rPr>
              <w:t>最大出力</w:t>
            </w:r>
          </w:p>
        </w:tc>
        <w:tc>
          <w:tcPr>
            <w:tcW w:w="2436" w:type="dxa"/>
            <w:tcBorders>
              <w:left w:val="nil"/>
              <w:bottom w:val="nil"/>
            </w:tcBorders>
            <w:vAlign w:val="center"/>
          </w:tcPr>
          <w:p w14:paraId="5A498CFF" w14:textId="5CCD1EA7" w:rsidR="00FA213F" w:rsidRPr="00890323" w:rsidRDefault="00FA213F" w:rsidP="00271A88">
            <w:pPr>
              <w:jc w:val="left"/>
              <w:rPr>
                <w:color w:val="auto"/>
                <w:sz w:val="16"/>
                <w:szCs w:val="16"/>
              </w:rPr>
            </w:pPr>
            <w:r w:rsidRPr="00890323">
              <w:rPr>
                <w:rFonts w:hint="eastAsia"/>
                <w:color w:val="auto"/>
                <w:sz w:val="16"/>
                <w:szCs w:val="16"/>
              </w:rPr>
              <w:t>ｋＷ</w:t>
            </w:r>
          </w:p>
        </w:tc>
      </w:tr>
      <w:tr w:rsidR="00FA213F" w:rsidRPr="00890323" w14:paraId="4A122FFE" w14:textId="77777777" w:rsidTr="00FA213F">
        <w:trPr>
          <w:trHeight w:val="454"/>
        </w:trPr>
        <w:tc>
          <w:tcPr>
            <w:tcW w:w="2689" w:type="dxa"/>
            <w:vMerge/>
            <w:tcBorders>
              <w:bottom w:val="single" w:sz="4" w:space="0" w:color="auto"/>
            </w:tcBorders>
            <w:vAlign w:val="center"/>
          </w:tcPr>
          <w:p w14:paraId="21D91B41" w14:textId="77777777" w:rsidR="00FA213F" w:rsidRPr="00890323" w:rsidRDefault="00FA213F" w:rsidP="00271A88">
            <w:pPr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0F73E98" w14:textId="2BB394A0" w:rsidR="00FA213F" w:rsidRPr="00890323" w:rsidRDefault="00FA213F" w:rsidP="00271A88">
            <w:pPr>
              <w:jc w:val="left"/>
              <w:rPr>
                <w:color w:val="auto"/>
                <w:sz w:val="16"/>
                <w:szCs w:val="16"/>
              </w:rPr>
            </w:pPr>
            <w:r w:rsidRPr="00890323">
              <w:rPr>
                <w:rFonts w:hint="eastAsia"/>
                <w:color w:val="auto"/>
                <w:sz w:val="16"/>
                <w:szCs w:val="16"/>
              </w:rPr>
              <w:t>２　蓄電池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29069D" w14:textId="19DBC884" w:rsidR="00FA213F" w:rsidRPr="00890323" w:rsidRDefault="00FA213F" w:rsidP="00271A88">
            <w:pPr>
              <w:jc w:val="left"/>
              <w:rPr>
                <w:color w:val="auto"/>
                <w:sz w:val="16"/>
                <w:szCs w:val="16"/>
              </w:rPr>
            </w:pPr>
            <w:r w:rsidRPr="00890323">
              <w:rPr>
                <w:rFonts w:hint="eastAsia"/>
                <w:color w:val="auto"/>
                <w:sz w:val="16"/>
                <w:szCs w:val="16"/>
              </w:rPr>
              <w:t>蓄電容量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8EF941E" w14:textId="699F9B65" w:rsidR="00FA213F" w:rsidRPr="00890323" w:rsidRDefault="00FA213F" w:rsidP="00271A88">
            <w:pPr>
              <w:jc w:val="left"/>
              <w:rPr>
                <w:color w:val="auto"/>
                <w:sz w:val="16"/>
                <w:szCs w:val="16"/>
              </w:rPr>
            </w:pPr>
            <w:r w:rsidRPr="00890323">
              <w:rPr>
                <w:rFonts w:hint="eastAsia"/>
                <w:color w:val="auto"/>
                <w:sz w:val="16"/>
                <w:szCs w:val="16"/>
              </w:rPr>
              <w:t>ｋＷｈ</w:t>
            </w:r>
          </w:p>
        </w:tc>
      </w:tr>
      <w:tr w:rsidR="002C3DA3" w:rsidRPr="00890323" w14:paraId="654D3078" w14:textId="77777777" w:rsidTr="00FA213F">
        <w:trPr>
          <w:trHeight w:val="454"/>
        </w:trPr>
        <w:tc>
          <w:tcPr>
            <w:tcW w:w="2689" w:type="dxa"/>
            <w:tcBorders>
              <w:bottom w:val="nil"/>
            </w:tcBorders>
            <w:vAlign w:val="center"/>
          </w:tcPr>
          <w:p w14:paraId="4CEA4B86" w14:textId="7F6B8158" w:rsidR="002C3DA3" w:rsidRPr="00890323" w:rsidRDefault="002C3DA3" w:rsidP="00FA213F">
            <w:pPr>
              <w:jc w:val="distribute"/>
              <w:rPr>
                <w:color w:val="auto"/>
                <w:sz w:val="16"/>
                <w:szCs w:val="16"/>
              </w:rPr>
            </w:pPr>
            <w:r w:rsidRPr="00890323">
              <w:rPr>
                <w:rFonts w:hint="eastAsia"/>
                <w:color w:val="auto"/>
                <w:sz w:val="16"/>
                <w:szCs w:val="16"/>
              </w:rPr>
              <w:t>総事業費</w:t>
            </w:r>
          </w:p>
        </w:tc>
        <w:tc>
          <w:tcPr>
            <w:tcW w:w="2268" w:type="dxa"/>
            <w:tcBorders>
              <w:bottom w:val="nil"/>
              <w:right w:val="nil"/>
            </w:tcBorders>
            <w:vAlign w:val="center"/>
          </w:tcPr>
          <w:p w14:paraId="53601F35" w14:textId="77777777" w:rsidR="002C3DA3" w:rsidRPr="00890323" w:rsidRDefault="002C3DA3" w:rsidP="00271A88">
            <w:pPr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2349" w:type="dxa"/>
            <w:tcBorders>
              <w:left w:val="nil"/>
              <w:bottom w:val="nil"/>
              <w:right w:val="nil"/>
            </w:tcBorders>
            <w:vAlign w:val="center"/>
          </w:tcPr>
          <w:p w14:paraId="299A11B1" w14:textId="77777777" w:rsidR="002C3DA3" w:rsidRPr="00890323" w:rsidRDefault="002C3DA3" w:rsidP="00271A88">
            <w:pPr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2436" w:type="dxa"/>
            <w:tcBorders>
              <w:left w:val="nil"/>
              <w:bottom w:val="nil"/>
            </w:tcBorders>
            <w:vAlign w:val="center"/>
          </w:tcPr>
          <w:p w14:paraId="16A57A30" w14:textId="4B6AE3E6" w:rsidR="002C3DA3" w:rsidRPr="00890323" w:rsidRDefault="002C3DA3" w:rsidP="00271A88">
            <w:pPr>
              <w:jc w:val="left"/>
              <w:rPr>
                <w:color w:val="auto"/>
                <w:sz w:val="16"/>
                <w:szCs w:val="16"/>
              </w:rPr>
            </w:pPr>
            <w:r w:rsidRPr="00890323">
              <w:rPr>
                <w:rFonts w:hint="eastAsia"/>
                <w:color w:val="auto"/>
                <w:sz w:val="16"/>
                <w:szCs w:val="16"/>
              </w:rPr>
              <w:t>円（税込）</w:t>
            </w:r>
          </w:p>
        </w:tc>
      </w:tr>
      <w:tr w:rsidR="002C3DA3" w:rsidRPr="00890323" w14:paraId="05A99B69" w14:textId="77777777" w:rsidTr="00FA213F">
        <w:trPr>
          <w:trHeight w:val="454"/>
        </w:trPr>
        <w:tc>
          <w:tcPr>
            <w:tcW w:w="2689" w:type="dxa"/>
            <w:tcBorders>
              <w:top w:val="nil"/>
              <w:bottom w:val="nil"/>
            </w:tcBorders>
            <w:vAlign w:val="center"/>
          </w:tcPr>
          <w:p w14:paraId="0182AE5F" w14:textId="0EB8BD07" w:rsidR="002C3DA3" w:rsidRPr="00890323" w:rsidRDefault="002C3DA3" w:rsidP="00FA213F">
            <w:pPr>
              <w:jc w:val="right"/>
              <w:rPr>
                <w:color w:val="auto"/>
                <w:sz w:val="16"/>
                <w:szCs w:val="16"/>
              </w:rPr>
            </w:pPr>
            <w:r w:rsidRPr="00890323">
              <w:rPr>
                <w:rFonts w:hint="eastAsia"/>
                <w:color w:val="auto"/>
                <w:sz w:val="16"/>
                <w:szCs w:val="16"/>
              </w:rPr>
              <w:t>（内訳）</w:t>
            </w: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  <w:vAlign w:val="center"/>
          </w:tcPr>
          <w:p w14:paraId="0D6830EE" w14:textId="18A319F4" w:rsidR="002C3DA3" w:rsidRPr="00890323" w:rsidRDefault="002C3DA3" w:rsidP="00271A88">
            <w:pPr>
              <w:jc w:val="left"/>
              <w:rPr>
                <w:color w:val="auto"/>
                <w:sz w:val="16"/>
                <w:szCs w:val="16"/>
              </w:rPr>
            </w:pPr>
            <w:r w:rsidRPr="00890323">
              <w:rPr>
                <w:rFonts w:hint="eastAsia"/>
                <w:color w:val="auto"/>
                <w:sz w:val="16"/>
                <w:szCs w:val="16"/>
              </w:rPr>
              <w:t>太陽光発電設備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9D9B3" w14:textId="77777777" w:rsidR="002C3DA3" w:rsidRPr="00890323" w:rsidRDefault="002C3DA3" w:rsidP="00271A88">
            <w:pPr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</w:tcBorders>
            <w:vAlign w:val="center"/>
          </w:tcPr>
          <w:p w14:paraId="6D91990E" w14:textId="4E23FCB1" w:rsidR="002C3DA3" w:rsidRPr="00890323" w:rsidRDefault="002C3DA3" w:rsidP="00271A88">
            <w:pPr>
              <w:jc w:val="left"/>
              <w:rPr>
                <w:color w:val="auto"/>
                <w:sz w:val="16"/>
                <w:szCs w:val="16"/>
              </w:rPr>
            </w:pPr>
            <w:r w:rsidRPr="00890323">
              <w:rPr>
                <w:rFonts w:hint="eastAsia"/>
                <w:color w:val="auto"/>
                <w:sz w:val="16"/>
                <w:szCs w:val="16"/>
              </w:rPr>
              <w:t>円（税込）</w:t>
            </w:r>
          </w:p>
        </w:tc>
      </w:tr>
      <w:tr w:rsidR="002C3DA3" w:rsidRPr="00890323" w14:paraId="4AF3899B" w14:textId="77777777" w:rsidTr="00FA213F">
        <w:trPr>
          <w:trHeight w:val="454"/>
        </w:trPr>
        <w:tc>
          <w:tcPr>
            <w:tcW w:w="2689" w:type="dxa"/>
            <w:tcBorders>
              <w:top w:val="nil"/>
              <w:bottom w:val="single" w:sz="4" w:space="0" w:color="auto"/>
            </w:tcBorders>
            <w:vAlign w:val="center"/>
          </w:tcPr>
          <w:p w14:paraId="05085444" w14:textId="77777777" w:rsidR="002C3DA3" w:rsidRPr="00890323" w:rsidRDefault="002C3DA3" w:rsidP="00271A88">
            <w:pPr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B9575E4" w14:textId="3060F056" w:rsidR="002C3DA3" w:rsidRPr="00890323" w:rsidRDefault="002C3DA3" w:rsidP="00271A88">
            <w:pPr>
              <w:jc w:val="left"/>
              <w:rPr>
                <w:color w:val="auto"/>
                <w:sz w:val="16"/>
                <w:szCs w:val="16"/>
              </w:rPr>
            </w:pPr>
            <w:r w:rsidRPr="00890323">
              <w:rPr>
                <w:rFonts w:hint="eastAsia"/>
                <w:color w:val="auto"/>
                <w:sz w:val="16"/>
                <w:szCs w:val="16"/>
              </w:rPr>
              <w:t>蓄電池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D886B8" w14:textId="77777777" w:rsidR="002C3DA3" w:rsidRPr="00890323" w:rsidRDefault="002C3DA3" w:rsidP="00271A88">
            <w:pPr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0B500FB" w14:textId="07D85FD2" w:rsidR="002C3DA3" w:rsidRPr="00890323" w:rsidRDefault="002C3DA3" w:rsidP="00271A88">
            <w:pPr>
              <w:jc w:val="left"/>
              <w:rPr>
                <w:color w:val="auto"/>
                <w:sz w:val="16"/>
                <w:szCs w:val="16"/>
              </w:rPr>
            </w:pPr>
            <w:r w:rsidRPr="00890323">
              <w:rPr>
                <w:rFonts w:hint="eastAsia"/>
                <w:color w:val="auto"/>
                <w:sz w:val="16"/>
                <w:szCs w:val="16"/>
              </w:rPr>
              <w:t>円（税込）</w:t>
            </w:r>
          </w:p>
        </w:tc>
      </w:tr>
      <w:tr w:rsidR="002C3DA3" w:rsidRPr="00890323" w14:paraId="7BA8E561" w14:textId="77777777" w:rsidTr="00FA213F">
        <w:trPr>
          <w:trHeight w:val="454"/>
        </w:trPr>
        <w:tc>
          <w:tcPr>
            <w:tcW w:w="2689" w:type="dxa"/>
            <w:tcBorders>
              <w:bottom w:val="nil"/>
            </w:tcBorders>
            <w:vAlign w:val="center"/>
          </w:tcPr>
          <w:p w14:paraId="545EB0A6" w14:textId="00C70F9E" w:rsidR="002C3DA3" w:rsidRPr="00890323" w:rsidRDefault="002C3DA3" w:rsidP="00FA213F">
            <w:pPr>
              <w:jc w:val="distribute"/>
              <w:rPr>
                <w:color w:val="auto"/>
                <w:sz w:val="16"/>
                <w:szCs w:val="16"/>
              </w:rPr>
            </w:pPr>
            <w:r w:rsidRPr="00890323">
              <w:rPr>
                <w:rFonts w:hint="eastAsia"/>
                <w:color w:val="auto"/>
                <w:sz w:val="16"/>
                <w:szCs w:val="16"/>
              </w:rPr>
              <w:t>補助対象事業費</w:t>
            </w:r>
          </w:p>
        </w:tc>
        <w:tc>
          <w:tcPr>
            <w:tcW w:w="2268" w:type="dxa"/>
            <w:tcBorders>
              <w:bottom w:val="nil"/>
              <w:right w:val="nil"/>
            </w:tcBorders>
            <w:vAlign w:val="center"/>
          </w:tcPr>
          <w:p w14:paraId="4FABC172" w14:textId="77777777" w:rsidR="002C3DA3" w:rsidRPr="00890323" w:rsidRDefault="002C3DA3" w:rsidP="00271A88">
            <w:pPr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2349" w:type="dxa"/>
            <w:tcBorders>
              <w:left w:val="nil"/>
              <w:bottom w:val="nil"/>
              <w:right w:val="nil"/>
            </w:tcBorders>
            <w:vAlign w:val="center"/>
          </w:tcPr>
          <w:p w14:paraId="0B2916E5" w14:textId="77777777" w:rsidR="002C3DA3" w:rsidRPr="00890323" w:rsidRDefault="002C3DA3" w:rsidP="00271A88">
            <w:pPr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2436" w:type="dxa"/>
            <w:tcBorders>
              <w:left w:val="nil"/>
              <w:bottom w:val="nil"/>
            </w:tcBorders>
            <w:vAlign w:val="center"/>
          </w:tcPr>
          <w:p w14:paraId="426018EC" w14:textId="37D6FCDD" w:rsidR="002C3DA3" w:rsidRPr="00890323" w:rsidRDefault="002C3DA3" w:rsidP="00271A88">
            <w:pPr>
              <w:jc w:val="left"/>
              <w:rPr>
                <w:color w:val="auto"/>
                <w:sz w:val="16"/>
                <w:szCs w:val="16"/>
              </w:rPr>
            </w:pPr>
            <w:r w:rsidRPr="00890323">
              <w:rPr>
                <w:rFonts w:hint="eastAsia"/>
                <w:color w:val="auto"/>
                <w:sz w:val="16"/>
                <w:szCs w:val="16"/>
              </w:rPr>
              <w:t>円（税抜）</w:t>
            </w:r>
          </w:p>
        </w:tc>
      </w:tr>
      <w:tr w:rsidR="002C3DA3" w:rsidRPr="00890323" w14:paraId="0AEACAA3" w14:textId="77777777" w:rsidTr="00FA213F">
        <w:trPr>
          <w:trHeight w:val="454"/>
        </w:trPr>
        <w:tc>
          <w:tcPr>
            <w:tcW w:w="2689" w:type="dxa"/>
            <w:tcBorders>
              <w:top w:val="nil"/>
              <w:bottom w:val="nil"/>
            </w:tcBorders>
            <w:vAlign w:val="center"/>
          </w:tcPr>
          <w:p w14:paraId="05A149E6" w14:textId="2FF709B8" w:rsidR="002C3DA3" w:rsidRPr="00890323" w:rsidRDefault="002C3DA3" w:rsidP="00FA213F">
            <w:pPr>
              <w:jc w:val="right"/>
              <w:rPr>
                <w:color w:val="auto"/>
                <w:sz w:val="16"/>
                <w:szCs w:val="16"/>
              </w:rPr>
            </w:pPr>
            <w:r w:rsidRPr="00890323">
              <w:rPr>
                <w:rFonts w:hint="eastAsia"/>
                <w:color w:val="auto"/>
                <w:sz w:val="16"/>
                <w:szCs w:val="16"/>
              </w:rPr>
              <w:t>（内訳）</w:t>
            </w: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  <w:vAlign w:val="center"/>
          </w:tcPr>
          <w:p w14:paraId="179C9DD3" w14:textId="62D9B726" w:rsidR="002C3DA3" w:rsidRPr="00890323" w:rsidRDefault="002C3DA3" w:rsidP="00271A88">
            <w:pPr>
              <w:jc w:val="left"/>
              <w:rPr>
                <w:color w:val="auto"/>
                <w:sz w:val="16"/>
                <w:szCs w:val="16"/>
              </w:rPr>
            </w:pPr>
            <w:r w:rsidRPr="00890323">
              <w:rPr>
                <w:rFonts w:hint="eastAsia"/>
                <w:color w:val="auto"/>
                <w:sz w:val="16"/>
                <w:szCs w:val="16"/>
              </w:rPr>
              <w:t>太陽光発電設備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F7400" w14:textId="77777777" w:rsidR="002C3DA3" w:rsidRPr="00890323" w:rsidRDefault="002C3DA3" w:rsidP="00271A88">
            <w:pPr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</w:tcBorders>
            <w:vAlign w:val="center"/>
          </w:tcPr>
          <w:p w14:paraId="5EF227B9" w14:textId="385AE178" w:rsidR="002C3DA3" w:rsidRPr="00890323" w:rsidRDefault="002C3DA3" w:rsidP="00271A88">
            <w:pPr>
              <w:jc w:val="left"/>
              <w:rPr>
                <w:color w:val="auto"/>
                <w:sz w:val="16"/>
                <w:szCs w:val="16"/>
              </w:rPr>
            </w:pPr>
            <w:r w:rsidRPr="00890323">
              <w:rPr>
                <w:rFonts w:hint="eastAsia"/>
                <w:color w:val="auto"/>
                <w:sz w:val="16"/>
                <w:szCs w:val="16"/>
              </w:rPr>
              <w:t>円（税抜）</w:t>
            </w:r>
          </w:p>
        </w:tc>
      </w:tr>
      <w:tr w:rsidR="002C3DA3" w:rsidRPr="00890323" w14:paraId="3AB030BF" w14:textId="77777777" w:rsidTr="00FA213F">
        <w:trPr>
          <w:trHeight w:val="454"/>
        </w:trPr>
        <w:tc>
          <w:tcPr>
            <w:tcW w:w="2689" w:type="dxa"/>
            <w:tcBorders>
              <w:top w:val="nil"/>
              <w:bottom w:val="single" w:sz="4" w:space="0" w:color="auto"/>
            </w:tcBorders>
            <w:vAlign w:val="center"/>
          </w:tcPr>
          <w:p w14:paraId="4C69BBEB" w14:textId="77777777" w:rsidR="002C3DA3" w:rsidRPr="00890323" w:rsidRDefault="002C3DA3" w:rsidP="00271A88">
            <w:pPr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F5B0D8D" w14:textId="30D61B2B" w:rsidR="002C3DA3" w:rsidRPr="00890323" w:rsidRDefault="002C3DA3" w:rsidP="00271A88">
            <w:pPr>
              <w:jc w:val="left"/>
              <w:rPr>
                <w:color w:val="auto"/>
                <w:sz w:val="16"/>
                <w:szCs w:val="16"/>
              </w:rPr>
            </w:pPr>
            <w:r w:rsidRPr="00890323">
              <w:rPr>
                <w:rFonts w:hint="eastAsia"/>
                <w:color w:val="auto"/>
                <w:sz w:val="16"/>
                <w:szCs w:val="16"/>
              </w:rPr>
              <w:t>蓄電池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239245" w14:textId="77777777" w:rsidR="002C3DA3" w:rsidRPr="00890323" w:rsidRDefault="002C3DA3" w:rsidP="00271A88">
            <w:pPr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6AF35CF" w14:textId="39A4ACDB" w:rsidR="002C3DA3" w:rsidRPr="00890323" w:rsidRDefault="002C3DA3" w:rsidP="00271A88">
            <w:pPr>
              <w:jc w:val="left"/>
              <w:rPr>
                <w:color w:val="auto"/>
                <w:sz w:val="16"/>
                <w:szCs w:val="16"/>
              </w:rPr>
            </w:pPr>
            <w:r w:rsidRPr="00890323">
              <w:rPr>
                <w:rFonts w:hint="eastAsia"/>
                <w:color w:val="auto"/>
                <w:sz w:val="16"/>
                <w:szCs w:val="16"/>
              </w:rPr>
              <w:t>円（税抜）</w:t>
            </w:r>
          </w:p>
        </w:tc>
      </w:tr>
      <w:tr w:rsidR="002C3DA3" w:rsidRPr="00890323" w14:paraId="22BA9093" w14:textId="77777777" w:rsidTr="00FA213F">
        <w:trPr>
          <w:trHeight w:val="454"/>
        </w:trPr>
        <w:tc>
          <w:tcPr>
            <w:tcW w:w="2689" w:type="dxa"/>
            <w:tcBorders>
              <w:bottom w:val="nil"/>
            </w:tcBorders>
            <w:vAlign w:val="center"/>
          </w:tcPr>
          <w:p w14:paraId="3B8C00DA" w14:textId="6FB795EA" w:rsidR="002C3DA3" w:rsidRPr="00890323" w:rsidRDefault="002C3DA3" w:rsidP="00FA213F">
            <w:pPr>
              <w:jc w:val="distribute"/>
              <w:rPr>
                <w:color w:val="auto"/>
                <w:sz w:val="16"/>
                <w:szCs w:val="16"/>
              </w:rPr>
            </w:pPr>
            <w:r w:rsidRPr="00890323">
              <w:rPr>
                <w:rFonts w:hint="eastAsia"/>
                <w:color w:val="auto"/>
                <w:sz w:val="16"/>
                <w:szCs w:val="16"/>
              </w:rPr>
              <w:t>補助金交付申請金額</w:t>
            </w:r>
          </w:p>
        </w:tc>
        <w:tc>
          <w:tcPr>
            <w:tcW w:w="2268" w:type="dxa"/>
            <w:tcBorders>
              <w:bottom w:val="nil"/>
              <w:right w:val="nil"/>
            </w:tcBorders>
            <w:vAlign w:val="center"/>
          </w:tcPr>
          <w:p w14:paraId="050974B4" w14:textId="77777777" w:rsidR="002C3DA3" w:rsidRPr="00890323" w:rsidRDefault="002C3DA3" w:rsidP="00271A88">
            <w:pPr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2349" w:type="dxa"/>
            <w:tcBorders>
              <w:left w:val="nil"/>
              <w:bottom w:val="nil"/>
              <w:right w:val="nil"/>
            </w:tcBorders>
            <w:vAlign w:val="center"/>
          </w:tcPr>
          <w:p w14:paraId="56CED822" w14:textId="77777777" w:rsidR="002C3DA3" w:rsidRPr="00890323" w:rsidRDefault="002C3DA3" w:rsidP="00271A88">
            <w:pPr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2436" w:type="dxa"/>
            <w:tcBorders>
              <w:left w:val="nil"/>
              <w:bottom w:val="nil"/>
            </w:tcBorders>
            <w:vAlign w:val="center"/>
          </w:tcPr>
          <w:p w14:paraId="584679C6" w14:textId="469192F9" w:rsidR="002C3DA3" w:rsidRPr="00890323" w:rsidRDefault="002C3DA3" w:rsidP="00271A88">
            <w:pPr>
              <w:jc w:val="left"/>
              <w:rPr>
                <w:color w:val="auto"/>
                <w:sz w:val="16"/>
                <w:szCs w:val="16"/>
              </w:rPr>
            </w:pPr>
            <w:r w:rsidRPr="00890323">
              <w:rPr>
                <w:rFonts w:hint="eastAsia"/>
                <w:color w:val="auto"/>
                <w:sz w:val="16"/>
                <w:szCs w:val="16"/>
              </w:rPr>
              <w:t>円（千円未満切捨て）</w:t>
            </w:r>
          </w:p>
        </w:tc>
      </w:tr>
      <w:tr w:rsidR="00A96212" w:rsidRPr="00890323" w14:paraId="6B5271B4" w14:textId="77777777" w:rsidTr="00FA213F">
        <w:trPr>
          <w:trHeight w:val="454"/>
        </w:trPr>
        <w:tc>
          <w:tcPr>
            <w:tcW w:w="2689" w:type="dxa"/>
            <w:tcBorders>
              <w:top w:val="nil"/>
              <w:bottom w:val="nil"/>
            </w:tcBorders>
            <w:vAlign w:val="center"/>
          </w:tcPr>
          <w:p w14:paraId="23D9FDE2" w14:textId="54276183" w:rsidR="00A96212" w:rsidRPr="00890323" w:rsidRDefault="00A96212" w:rsidP="00FA213F">
            <w:pPr>
              <w:jc w:val="right"/>
              <w:rPr>
                <w:color w:val="auto"/>
                <w:sz w:val="16"/>
                <w:szCs w:val="16"/>
              </w:rPr>
            </w:pPr>
            <w:r w:rsidRPr="00890323">
              <w:rPr>
                <w:rFonts w:hint="eastAsia"/>
                <w:color w:val="auto"/>
                <w:sz w:val="16"/>
                <w:szCs w:val="16"/>
              </w:rPr>
              <w:t>（内訳）</w:t>
            </w: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  <w:vAlign w:val="center"/>
          </w:tcPr>
          <w:p w14:paraId="7CED8CDB" w14:textId="60932E24" w:rsidR="00A96212" w:rsidRPr="00890323" w:rsidRDefault="00A96212" w:rsidP="00271A88">
            <w:pPr>
              <w:jc w:val="left"/>
              <w:rPr>
                <w:color w:val="auto"/>
                <w:sz w:val="16"/>
                <w:szCs w:val="16"/>
              </w:rPr>
            </w:pPr>
            <w:r w:rsidRPr="00890323">
              <w:rPr>
                <w:rFonts w:hint="eastAsia"/>
                <w:color w:val="auto"/>
                <w:sz w:val="16"/>
                <w:szCs w:val="16"/>
              </w:rPr>
              <w:t>太陽光発電設備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1B1E2" w14:textId="77777777" w:rsidR="00A96212" w:rsidRPr="00890323" w:rsidRDefault="00A96212" w:rsidP="00271A88">
            <w:pPr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</w:tcBorders>
            <w:vAlign w:val="center"/>
          </w:tcPr>
          <w:p w14:paraId="3351FC8D" w14:textId="49D5856F" w:rsidR="00A96212" w:rsidRPr="00890323" w:rsidRDefault="00A96212" w:rsidP="00271A88">
            <w:pPr>
              <w:jc w:val="left"/>
              <w:rPr>
                <w:color w:val="auto"/>
                <w:sz w:val="16"/>
                <w:szCs w:val="16"/>
              </w:rPr>
            </w:pPr>
            <w:r w:rsidRPr="00890323">
              <w:rPr>
                <w:rFonts w:hint="eastAsia"/>
                <w:color w:val="auto"/>
                <w:sz w:val="16"/>
                <w:szCs w:val="16"/>
              </w:rPr>
              <w:t>円（千円未満切捨て）</w:t>
            </w:r>
          </w:p>
        </w:tc>
      </w:tr>
      <w:tr w:rsidR="00A96212" w:rsidRPr="00890323" w14:paraId="66A8A2DB" w14:textId="77777777" w:rsidTr="00FA213F">
        <w:trPr>
          <w:trHeight w:val="454"/>
        </w:trPr>
        <w:tc>
          <w:tcPr>
            <w:tcW w:w="2689" w:type="dxa"/>
            <w:tcBorders>
              <w:top w:val="nil"/>
            </w:tcBorders>
            <w:vAlign w:val="center"/>
          </w:tcPr>
          <w:p w14:paraId="65BA5EFB" w14:textId="77777777" w:rsidR="00A96212" w:rsidRPr="00890323" w:rsidRDefault="00A96212" w:rsidP="00271A88">
            <w:pPr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right w:val="nil"/>
            </w:tcBorders>
            <w:vAlign w:val="center"/>
          </w:tcPr>
          <w:p w14:paraId="39DAB107" w14:textId="492671F4" w:rsidR="00A96212" w:rsidRPr="00890323" w:rsidRDefault="00A96212" w:rsidP="00271A88">
            <w:pPr>
              <w:jc w:val="left"/>
              <w:rPr>
                <w:color w:val="auto"/>
                <w:sz w:val="16"/>
                <w:szCs w:val="16"/>
              </w:rPr>
            </w:pPr>
            <w:r w:rsidRPr="00890323">
              <w:rPr>
                <w:rFonts w:hint="eastAsia"/>
                <w:color w:val="auto"/>
                <w:sz w:val="16"/>
                <w:szCs w:val="16"/>
              </w:rPr>
              <w:t>蓄電池</w:t>
            </w:r>
          </w:p>
        </w:tc>
        <w:tc>
          <w:tcPr>
            <w:tcW w:w="2349" w:type="dxa"/>
            <w:tcBorders>
              <w:top w:val="nil"/>
              <w:left w:val="nil"/>
              <w:right w:val="nil"/>
            </w:tcBorders>
            <w:vAlign w:val="center"/>
          </w:tcPr>
          <w:p w14:paraId="15C63E53" w14:textId="77777777" w:rsidR="00A96212" w:rsidRPr="00890323" w:rsidRDefault="00A96212" w:rsidP="00271A88">
            <w:pPr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2436" w:type="dxa"/>
            <w:tcBorders>
              <w:top w:val="nil"/>
              <w:left w:val="nil"/>
            </w:tcBorders>
            <w:vAlign w:val="center"/>
          </w:tcPr>
          <w:p w14:paraId="7151B564" w14:textId="3BEE34C5" w:rsidR="00A96212" w:rsidRPr="00890323" w:rsidRDefault="00A96212" w:rsidP="00271A88">
            <w:pPr>
              <w:jc w:val="left"/>
              <w:rPr>
                <w:color w:val="auto"/>
                <w:sz w:val="16"/>
                <w:szCs w:val="16"/>
              </w:rPr>
            </w:pPr>
            <w:r w:rsidRPr="00890323">
              <w:rPr>
                <w:rFonts w:hint="eastAsia"/>
                <w:color w:val="auto"/>
                <w:sz w:val="16"/>
                <w:szCs w:val="16"/>
              </w:rPr>
              <w:t>円（千円未満切捨て）</w:t>
            </w:r>
          </w:p>
        </w:tc>
      </w:tr>
      <w:tr w:rsidR="00890323" w:rsidRPr="00890323" w14:paraId="491EBC6E" w14:textId="77777777" w:rsidTr="00FA213F">
        <w:trPr>
          <w:trHeight w:val="454"/>
        </w:trPr>
        <w:tc>
          <w:tcPr>
            <w:tcW w:w="2689" w:type="dxa"/>
            <w:tcBorders>
              <w:top w:val="nil"/>
            </w:tcBorders>
            <w:vAlign w:val="center"/>
          </w:tcPr>
          <w:p w14:paraId="0A981A57" w14:textId="4EC32B4A" w:rsidR="00890323" w:rsidRPr="00890323" w:rsidRDefault="00B11024" w:rsidP="00271A88">
            <w:pPr>
              <w:jc w:val="left"/>
              <w:rPr>
                <w:color w:val="auto"/>
                <w:sz w:val="16"/>
                <w:szCs w:val="16"/>
              </w:rPr>
            </w:pPr>
            <w:r>
              <w:rPr>
                <w:rFonts w:hint="eastAsia"/>
                <w:color w:val="auto"/>
                <w:sz w:val="16"/>
                <w:szCs w:val="16"/>
              </w:rPr>
              <w:t>売電</w:t>
            </w:r>
            <w:r w:rsidR="00890323">
              <w:rPr>
                <w:rFonts w:hint="eastAsia"/>
                <w:color w:val="auto"/>
                <w:sz w:val="16"/>
                <w:szCs w:val="16"/>
              </w:rPr>
              <w:t>の有無</w:t>
            </w:r>
          </w:p>
        </w:tc>
        <w:tc>
          <w:tcPr>
            <w:tcW w:w="2268" w:type="dxa"/>
            <w:tcBorders>
              <w:top w:val="nil"/>
              <w:right w:val="nil"/>
            </w:tcBorders>
            <w:vAlign w:val="center"/>
          </w:tcPr>
          <w:p w14:paraId="08373FDE" w14:textId="47668C55" w:rsidR="00890323" w:rsidRPr="00890323" w:rsidRDefault="00890323" w:rsidP="00271A88">
            <w:pPr>
              <w:jc w:val="left"/>
              <w:rPr>
                <w:color w:val="auto"/>
                <w:sz w:val="16"/>
                <w:szCs w:val="16"/>
              </w:rPr>
            </w:pPr>
            <w:r>
              <w:rPr>
                <w:rFonts w:hint="eastAsia"/>
                <w:color w:val="auto"/>
                <w:sz w:val="16"/>
                <w:szCs w:val="16"/>
              </w:rPr>
              <w:t xml:space="preserve">　　　　　　　　　　有　</w:t>
            </w:r>
          </w:p>
        </w:tc>
        <w:tc>
          <w:tcPr>
            <w:tcW w:w="2349" w:type="dxa"/>
            <w:tcBorders>
              <w:top w:val="nil"/>
              <w:left w:val="nil"/>
              <w:right w:val="nil"/>
            </w:tcBorders>
            <w:vAlign w:val="center"/>
          </w:tcPr>
          <w:p w14:paraId="4A99ED55" w14:textId="18B0DF18" w:rsidR="00890323" w:rsidRPr="00890323" w:rsidRDefault="00890323" w:rsidP="00890323">
            <w:pPr>
              <w:pStyle w:val="ae"/>
              <w:numPr>
                <w:ilvl w:val="0"/>
                <w:numId w:val="12"/>
              </w:numPr>
              <w:ind w:leftChars="0"/>
              <w:jc w:val="left"/>
              <w:rPr>
                <w:color w:val="auto"/>
                <w:sz w:val="16"/>
                <w:szCs w:val="16"/>
              </w:rPr>
            </w:pPr>
            <w:r>
              <w:rPr>
                <w:rFonts w:hint="eastAsia"/>
                <w:color w:val="auto"/>
                <w:sz w:val="16"/>
                <w:szCs w:val="16"/>
              </w:rPr>
              <w:t xml:space="preserve">　　</w:t>
            </w:r>
            <w:r w:rsidRPr="00890323">
              <w:rPr>
                <w:rFonts w:hint="eastAsia"/>
                <w:color w:val="auto"/>
                <w:sz w:val="16"/>
                <w:szCs w:val="16"/>
              </w:rPr>
              <w:t>無</w:t>
            </w:r>
          </w:p>
        </w:tc>
        <w:tc>
          <w:tcPr>
            <w:tcW w:w="2436" w:type="dxa"/>
            <w:tcBorders>
              <w:top w:val="nil"/>
              <w:left w:val="nil"/>
            </w:tcBorders>
            <w:vAlign w:val="center"/>
          </w:tcPr>
          <w:p w14:paraId="0E32ACE0" w14:textId="77777777" w:rsidR="00890323" w:rsidRPr="00890323" w:rsidRDefault="00890323" w:rsidP="00271A88">
            <w:pPr>
              <w:jc w:val="left"/>
              <w:rPr>
                <w:color w:val="auto"/>
                <w:sz w:val="16"/>
                <w:szCs w:val="16"/>
              </w:rPr>
            </w:pPr>
          </w:p>
        </w:tc>
      </w:tr>
      <w:tr w:rsidR="00A96212" w:rsidRPr="00890323" w14:paraId="3DFE59DA" w14:textId="77777777" w:rsidTr="00FA213F">
        <w:trPr>
          <w:trHeight w:val="454"/>
        </w:trPr>
        <w:tc>
          <w:tcPr>
            <w:tcW w:w="2689" w:type="dxa"/>
            <w:vAlign w:val="center"/>
          </w:tcPr>
          <w:p w14:paraId="295DEE25" w14:textId="5B566629" w:rsidR="00A96212" w:rsidRPr="00890323" w:rsidRDefault="00A96212" w:rsidP="00271A88">
            <w:pPr>
              <w:jc w:val="left"/>
              <w:rPr>
                <w:color w:val="auto"/>
                <w:sz w:val="16"/>
                <w:szCs w:val="16"/>
              </w:rPr>
            </w:pPr>
            <w:r w:rsidRPr="00890323">
              <w:rPr>
                <w:rFonts w:hint="eastAsia"/>
                <w:color w:val="auto"/>
                <w:sz w:val="16"/>
                <w:szCs w:val="16"/>
              </w:rPr>
              <w:t>工事着工（予定）年月日</w:t>
            </w:r>
          </w:p>
        </w:tc>
        <w:tc>
          <w:tcPr>
            <w:tcW w:w="7053" w:type="dxa"/>
            <w:gridSpan w:val="3"/>
            <w:vAlign w:val="center"/>
          </w:tcPr>
          <w:p w14:paraId="6E0E8482" w14:textId="1B82B93B" w:rsidR="00A96212" w:rsidRPr="00890323" w:rsidRDefault="00A96212" w:rsidP="00271A88">
            <w:pPr>
              <w:jc w:val="left"/>
              <w:rPr>
                <w:color w:val="auto"/>
                <w:sz w:val="16"/>
                <w:szCs w:val="16"/>
              </w:rPr>
            </w:pPr>
            <w:r w:rsidRPr="00890323">
              <w:rPr>
                <w:rFonts w:hint="eastAsia"/>
                <w:color w:val="auto"/>
                <w:sz w:val="16"/>
                <w:szCs w:val="16"/>
              </w:rPr>
              <w:t xml:space="preserve">　　　　年　　月　　日</w:t>
            </w:r>
          </w:p>
        </w:tc>
      </w:tr>
      <w:tr w:rsidR="00A96212" w:rsidRPr="00890323" w14:paraId="3DD5DC63" w14:textId="77777777" w:rsidTr="00FA213F">
        <w:trPr>
          <w:trHeight w:val="454"/>
        </w:trPr>
        <w:tc>
          <w:tcPr>
            <w:tcW w:w="2689" w:type="dxa"/>
            <w:vAlign w:val="center"/>
          </w:tcPr>
          <w:p w14:paraId="4B72901D" w14:textId="63106582" w:rsidR="00A96212" w:rsidRPr="00890323" w:rsidRDefault="00A96212" w:rsidP="00271A88">
            <w:pPr>
              <w:jc w:val="left"/>
              <w:rPr>
                <w:color w:val="auto"/>
                <w:sz w:val="16"/>
                <w:szCs w:val="16"/>
              </w:rPr>
            </w:pPr>
            <w:r w:rsidRPr="00890323">
              <w:rPr>
                <w:rFonts w:hint="eastAsia"/>
                <w:color w:val="auto"/>
                <w:sz w:val="16"/>
                <w:szCs w:val="16"/>
              </w:rPr>
              <w:t>工事完了（予定）年月日</w:t>
            </w:r>
          </w:p>
        </w:tc>
        <w:tc>
          <w:tcPr>
            <w:tcW w:w="7053" w:type="dxa"/>
            <w:gridSpan w:val="3"/>
            <w:vAlign w:val="center"/>
          </w:tcPr>
          <w:p w14:paraId="050F7A5C" w14:textId="4A7FC831" w:rsidR="00A96212" w:rsidRPr="00890323" w:rsidRDefault="00A96212" w:rsidP="00271A88">
            <w:pPr>
              <w:jc w:val="left"/>
              <w:rPr>
                <w:color w:val="auto"/>
                <w:sz w:val="16"/>
                <w:szCs w:val="16"/>
              </w:rPr>
            </w:pPr>
            <w:r w:rsidRPr="00890323">
              <w:rPr>
                <w:rFonts w:hint="eastAsia"/>
                <w:color w:val="auto"/>
                <w:sz w:val="16"/>
                <w:szCs w:val="16"/>
              </w:rPr>
              <w:t xml:space="preserve">　　　　年　　月　　日</w:t>
            </w:r>
          </w:p>
        </w:tc>
      </w:tr>
      <w:tr w:rsidR="00A96212" w:rsidRPr="00890323" w14:paraId="08879C5D" w14:textId="77777777" w:rsidTr="009B4F82">
        <w:tc>
          <w:tcPr>
            <w:tcW w:w="2689" w:type="dxa"/>
            <w:vAlign w:val="center"/>
          </w:tcPr>
          <w:p w14:paraId="49AAEA30" w14:textId="1BAB57EE" w:rsidR="00A96212" w:rsidRPr="00890323" w:rsidRDefault="00A21231" w:rsidP="00FA213F">
            <w:pPr>
              <w:jc w:val="distribute"/>
              <w:rPr>
                <w:color w:val="auto"/>
                <w:sz w:val="16"/>
                <w:szCs w:val="16"/>
              </w:rPr>
            </w:pPr>
            <w:r w:rsidRPr="00890323">
              <w:rPr>
                <w:rFonts w:hint="eastAsia"/>
                <w:color w:val="auto"/>
                <w:sz w:val="16"/>
                <w:szCs w:val="16"/>
              </w:rPr>
              <w:t>工事施工者</w:t>
            </w:r>
          </w:p>
        </w:tc>
        <w:tc>
          <w:tcPr>
            <w:tcW w:w="7053" w:type="dxa"/>
            <w:gridSpan w:val="3"/>
          </w:tcPr>
          <w:p w14:paraId="73E4082E" w14:textId="77777777" w:rsidR="00A96212" w:rsidRPr="00890323" w:rsidRDefault="00A21231" w:rsidP="00271A88">
            <w:pPr>
              <w:jc w:val="left"/>
              <w:rPr>
                <w:color w:val="auto"/>
                <w:sz w:val="16"/>
                <w:szCs w:val="16"/>
              </w:rPr>
            </w:pPr>
            <w:r w:rsidRPr="00890323">
              <w:rPr>
                <w:rFonts w:hint="eastAsia"/>
                <w:color w:val="auto"/>
                <w:sz w:val="16"/>
                <w:szCs w:val="16"/>
              </w:rPr>
              <w:t>所在地</w:t>
            </w:r>
          </w:p>
          <w:p w14:paraId="1619620F" w14:textId="77777777" w:rsidR="00A21231" w:rsidRPr="00890323" w:rsidRDefault="00A21231" w:rsidP="00271A88">
            <w:pPr>
              <w:jc w:val="left"/>
              <w:rPr>
                <w:color w:val="auto"/>
                <w:sz w:val="16"/>
                <w:szCs w:val="16"/>
              </w:rPr>
            </w:pPr>
            <w:r w:rsidRPr="00890323">
              <w:rPr>
                <w:rFonts w:hint="eastAsia"/>
                <w:color w:val="auto"/>
                <w:sz w:val="16"/>
                <w:szCs w:val="16"/>
              </w:rPr>
              <w:t>事業所名（担当者名）</w:t>
            </w:r>
          </w:p>
          <w:p w14:paraId="3CE717C4" w14:textId="334E15E5" w:rsidR="00A21231" w:rsidRPr="00890323" w:rsidRDefault="00A21231" w:rsidP="00271A88">
            <w:pPr>
              <w:jc w:val="left"/>
              <w:rPr>
                <w:color w:val="auto"/>
                <w:sz w:val="16"/>
                <w:szCs w:val="16"/>
              </w:rPr>
            </w:pPr>
            <w:r w:rsidRPr="00890323">
              <w:rPr>
                <w:rFonts w:hint="eastAsia"/>
                <w:color w:val="auto"/>
                <w:sz w:val="16"/>
                <w:szCs w:val="16"/>
              </w:rPr>
              <w:t>電話番号</w:t>
            </w:r>
          </w:p>
        </w:tc>
      </w:tr>
      <w:tr w:rsidR="00A21231" w:rsidRPr="00890323" w14:paraId="0355D727" w14:textId="77777777" w:rsidTr="009B4F82">
        <w:tc>
          <w:tcPr>
            <w:tcW w:w="2689" w:type="dxa"/>
            <w:vAlign w:val="center"/>
          </w:tcPr>
          <w:p w14:paraId="33984BF0" w14:textId="77777777" w:rsidR="00A21231" w:rsidRPr="00890323" w:rsidRDefault="00A21231" w:rsidP="00FA213F">
            <w:pPr>
              <w:jc w:val="distribute"/>
              <w:rPr>
                <w:color w:val="auto"/>
                <w:sz w:val="16"/>
                <w:szCs w:val="16"/>
              </w:rPr>
            </w:pPr>
            <w:r w:rsidRPr="00890323">
              <w:rPr>
                <w:rFonts w:hint="eastAsia"/>
                <w:color w:val="auto"/>
                <w:sz w:val="16"/>
                <w:szCs w:val="16"/>
              </w:rPr>
              <w:t>住民情報及び税情報の</w:t>
            </w:r>
          </w:p>
          <w:p w14:paraId="79BF0E5C" w14:textId="2BE1B161" w:rsidR="00A21231" w:rsidRPr="00890323" w:rsidRDefault="00A21231" w:rsidP="00FA213F">
            <w:pPr>
              <w:jc w:val="distribute"/>
              <w:rPr>
                <w:color w:val="auto"/>
                <w:sz w:val="16"/>
                <w:szCs w:val="16"/>
              </w:rPr>
            </w:pPr>
            <w:r w:rsidRPr="00890323">
              <w:rPr>
                <w:rFonts w:hint="eastAsia"/>
                <w:color w:val="auto"/>
                <w:sz w:val="16"/>
                <w:szCs w:val="16"/>
              </w:rPr>
              <w:t>閲覧に対する同意</w:t>
            </w:r>
          </w:p>
        </w:tc>
        <w:tc>
          <w:tcPr>
            <w:tcW w:w="7053" w:type="dxa"/>
            <w:gridSpan w:val="3"/>
          </w:tcPr>
          <w:p w14:paraId="4E4FD2B7" w14:textId="77777777" w:rsidR="00A21231" w:rsidRPr="00890323" w:rsidRDefault="00A21231" w:rsidP="00A21231">
            <w:pPr>
              <w:pStyle w:val="ae"/>
              <w:numPr>
                <w:ilvl w:val="0"/>
                <w:numId w:val="11"/>
              </w:numPr>
              <w:ind w:leftChars="0"/>
              <w:jc w:val="left"/>
              <w:rPr>
                <w:color w:val="auto"/>
                <w:sz w:val="16"/>
                <w:szCs w:val="16"/>
              </w:rPr>
            </w:pPr>
            <w:r w:rsidRPr="00890323">
              <w:rPr>
                <w:rFonts w:hint="eastAsia"/>
                <w:color w:val="auto"/>
                <w:sz w:val="16"/>
                <w:szCs w:val="16"/>
              </w:rPr>
              <w:t>私の住民情報及び税情報について、川越町担当者が調査することに同意します。</w:t>
            </w:r>
          </w:p>
          <w:p w14:paraId="3196DAD4" w14:textId="488848B9" w:rsidR="00A21231" w:rsidRPr="00890323" w:rsidRDefault="00A21231" w:rsidP="00A21231">
            <w:pPr>
              <w:jc w:val="left"/>
              <w:rPr>
                <w:color w:val="auto"/>
                <w:sz w:val="16"/>
                <w:szCs w:val="16"/>
              </w:rPr>
            </w:pPr>
            <w:r w:rsidRPr="00890323">
              <w:rPr>
                <w:rFonts w:hint="eastAsia"/>
                <w:color w:val="auto"/>
                <w:sz w:val="16"/>
                <w:szCs w:val="16"/>
              </w:rPr>
              <w:t>（同意される場合は、□欄にレ点を付してください。）</w:t>
            </w:r>
          </w:p>
        </w:tc>
      </w:tr>
    </w:tbl>
    <w:p w14:paraId="71823809" w14:textId="0F7865CD" w:rsidR="00CD2A5A" w:rsidRPr="004C293E" w:rsidRDefault="00CD2A5A" w:rsidP="004C293E">
      <w:pPr>
        <w:adjustRightInd/>
        <w:jc w:val="center"/>
        <w:rPr>
          <w:color w:val="auto"/>
          <w:sz w:val="22"/>
          <w:szCs w:val="22"/>
        </w:rPr>
      </w:pPr>
      <w:r w:rsidRPr="004C293E">
        <w:rPr>
          <w:rFonts w:hint="eastAsia"/>
          <w:color w:val="auto"/>
          <w:sz w:val="22"/>
          <w:szCs w:val="22"/>
        </w:rPr>
        <w:lastRenderedPageBreak/>
        <w:t>（裏面）</w:t>
      </w:r>
    </w:p>
    <w:p w14:paraId="1B15C139" w14:textId="77777777" w:rsidR="00CD2A5A" w:rsidRPr="004C293E" w:rsidRDefault="00CD2A5A" w:rsidP="009624B5">
      <w:pPr>
        <w:adjustRightInd/>
        <w:rPr>
          <w:color w:val="auto"/>
          <w:sz w:val="22"/>
          <w:szCs w:val="22"/>
        </w:rPr>
      </w:pPr>
    </w:p>
    <w:p w14:paraId="04FA9F1C" w14:textId="2F9AC6F7" w:rsidR="009624B5" w:rsidRPr="004C293E" w:rsidRDefault="008B0EEB" w:rsidP="009624B5">
      <w:pPr>
        <w:adjustRightInd/>
        <w:rPr>
          <w:color w:val="auto"/>
          <w:sz w:val="22"/>
          <w:szCs w:val="22"/>
        </w:rPr>
      </w:pPr>
      <w:r w:rsidRPr="004C293E">
        <w:rPr>
          <w:rFonts w:hint="eastAsia"/>
          <w:color w:val="auto"/>
          <w:sz w:val="22"/>
          <w:szCs w:val="22"/>
        </w:rPr>
        <w:t>添付書類</w:t>
      </w:r>
    </w:p>
    <w:p w14:paraId="1DB6A5BA" w14:textId="16FECC3B" w:rsidR="00C77087" w:rsidRPr="004C293E" w:rsidRDefault="00CD2A5A" w:rsidP="00710BA0">
      <w:pPr>
        <w:adjustRightInd/>
        <w:rPr>
          <w:color w:val="auto"/>
          <w:sz w:val="22"/>
          <w:szCs w:val="22"/>
        </w:rPr>
      </w:pPr>
      <w:r w:rsidRPr="004C293E">
        <w:rPr>
          <w:rFonts w:hint="eastAsia"/>
          <w:color w:val="auto"/>
          <w:sz w:val="22"/>
          <w:szCs w:val="22"/>
        </w:rPr>
        <w:t xml:space="preserve">　(１)　</w:t>
      </w:r>
      <w:r w:rsidR="002700D7" w:rsidRPr="004C293E">
        <w:rPr>
          <w:rFonts w:hint="eastAsia"/>
          <w:color w:val="auto"/>
          <w:sz w:val="22"/>
          <w:szCs w:val="22"/>
        </w:rPr>
        <w:t>補助</w:t>
      </w:r>
      <w:r w:rsidR="00C77087" w:rsidRPr="004C293E">
        <w:rPr>
          <w:rFonts w:hint="eastAsia"/>
          <w:color w:val="auto"/>
          <w:sz w:val="22"/>
          <w:szCs w:val="22"/>
        </w:rPr>
        <w:t>対象設備の</w:t>
      </w:r>
      <w:r w:rsidR="00732A7E" w:rsidRPr="004C293E">
        <w:rPr>
          <w:rFonts w:hint="eastAsia"/>
          <w:color w:val="auto"/>
          <w:sz w:val="22"/>
          <w:szCs w:val="22"/>
        </w:rPr>
        <w:t>設置に係る</w:t>
      </w:r>
      <w:r w:rsidR="00C77087" w:rsidRPr="004C293E">
        <w:rPr>
          <w:rFonts w:hint="eastAsia"/>
          <w:color w:val="auto"/>
          <w:sz w:val="22"/>
          <w:szCs w:val="22"/>
        </w:rPr>
        <w:t>見積書の写し</w:t>
      </w:r>
      <w:r w:rsidR="0052600D">
        <w:rPr>
          <w:rFonts w:hint="eastAsia"/>
          <w:color w:val="auto"/>
          <w:sz w:val="22"/>
          <w:szCs w:val="22"/>
        </w:rPr>
        <w:t>（原則、２</w:t>
      </w:r>
      <w:r w:rsidR="00550B3F">
        <w:rPr>
          <w:rFonts w:hint="eastAsia"/>
          <w:color w:val="auto"/>
          <w:sz w:val="22"/>
          <w:szCs w:val="22"/>
        </w:rPr>
        <w:t>者</w:t>
      </w:r>
      <w:r w:rsidR="0052600D">
        <w:rPr>
          <w:rFonts w:hint="eastAsia"/>
          <w:color w:val="auto"/>
          <w:sz w:val="22"/>
          <w:szCs w:val="22"/>
        </w:rPr>
        <w:t>以上）</w:t>
      </w:r>
    </w:p>
    <w:p w14:paraId="03009F06" w14:textId="60096AC1" w:rsidR="00C77087" w:rsidRPr="004C293E" w:rsidRDefault="00CD2A5A" w:rsidP="00710BA0">
      <w:pPr>
        <w:adjustRightInd/>
        <w:rPr>
          <w:color w:val="auto"/>
          <w:sz w:val="22"/>
          <w:szCs w:val="22"/>
        </w:rPr>
      </w:pPr>
      <w:r w:rsidRPr="004C293E">
        <w:rPr>
          <w:rFonts w:hint="eastAsia"/>
          <w:color w:val="auto"/>
          <w:sz w:val="22"/>
          <w:szCs w:val="22"/>
        </w:rPr>
        <w:t xml:space="preserve">　(２)　</w:t>
      </w:r>
      <w:r w:rsidR="002700D7" w:rsidRPr="004C293E">
        <w:rPr>
          <w:rFonts w:hint="eastAsia"/>
          <w:color w:val="auto"/>
          <w:sz w:val="22"/>
          <w:szCs w:val="22"/>
        </w:rPr>
        <w:t>補助</w:t>
      </w:r>
      <w:r w:rsidR="00C77087" w:rsidRPr="004C293E">
        <w:rPr>
          <w:rFonts w:hint="eastAsia"/>
          <w:color w:val="auto"/>
          <w:sz w:val="22"/>
          <w:szCs w:val="22"/>
        </w:rPr>
        <w:t>対象設備の設置場所及び</w:t>
      </w:r>
      <w:r w:rsidR="00732A7E" w:rsidRPr="004C293E">
        <w:rPr>
          <w:rFonts w:hint="eastAsia"/>
          <w:color w:val="auto"/>
          <w:sz w:val="22"/>
          <w:szCs w:val="22"/>
        </w:rPr>
        <w:t>その</w:t>
      </w:r>
      <w:r w:rsidR="00C77087" w:rsidRPr="004C293E">
        <w:rPr>
          <w:rFonts w:hint="eastAsia"/>
          <w:color w:val="auto"/>
          <w:sz w:val="22"/>
          <w:szCs w:val="22"/>
        </w:rPr>
        <w:t>付近の見取図</w:t>
      </w:r>
    </w:p>
    <w:p w14:paraId="49E16379" w14:textId="44A5F6C0" w:rsidR="00C77087" w:rsidRPr="004C293E" w:rsidRDefault="00CD2A5A" w:rsidP="00CD2A5A">
      <w:pPr>
        <w:adjustRightInd/>
        <w:rPr>
          <w:color w:val="auto"/>
          <w:sz w:val="22"/>
          <w:szCs w:val="22"/>
        </w:rPr>
      </w:pPr>
      <w:r w:rsidRPr="004C293E">
        <w:rPr>
          <w:rFonts w:hint="eastAsia"/>
          <w:color w:val="auto"/>
          <w:sz w:val="22"/>
          <w:szCs w:val="22"/>
        </w:rPr>
        <w:t xml:space="preserve">　(３)　</w:t>
      </w:r>
      <w:r w:rsidR="002700D7" w:rsidRPr="004C293E">
        <w:rPr>
          <w:rFonts w:hint="eastAsia"/>
          <w:color w:val="auto"/>
          <w:sz w:val="22"/>
          <w:szCs w:val="22"/>
        </w:rPr>
        <w:t>補助</w:t>
      </w:r>
      <w:r w:rsidR="00C77087" w:rsidRPr="004C293E">
        <w:rPr>
          <w:rFonts w:hint="eastAsia"/>
          <w:color w:val="auto"/>
          <w:sz w:val="22"/>
          <w:szCs w:val="22"/>
        </w:rPr>
        <w:t>対象設備の仕様書</w:t>
      </w:r>
      <w:r w:rsidRPr="004C293E">
        <w:rPr>
          <w:rFonts w:hint="eastAsia"/>
          <w:color w:val="auto"/>
          <w:sz w:val="22"/>
          <w:szCs w:val="22"/>
        </w:rPr>
        <w:t>（設備の製品カタログ等の写し）</w:t>
      </w:r>
    </w:p>
    <w:p w14:paraId="66B1FEEF" w14:textId="219B7ABE" w:rsidR="00C77087" w:rsidRPr="004C293E" w:rsidRDefault="00CD2A5A" w:rsidP="00CD2A5A">
      <w:pPr>
        <w:adjustRightInd/>
        <w:rPr>
          <w:color w:val="auto"/>
          <w:sz w:val="22"/>
          <w:szCs w:val="22"/>
        </w:rPr>
      </w:pPr>
      <w:r w:rsidRPr="004C293E">
        <w:rPr>
          <w:rFonts w:hint="eastAsia"/>
          <w:color w:val="auto"/>
          <w:sz w:val="22"/>
          <w:szCs w:val="22"/>
        </w:rPr>
        <w:t xml:space="preserve">　(４)　</w:t>
      </w:r>
      <w:r w:rsidR="002F68DB" w:rsidRPr="004C293E">
        <w:rPr>
          <w:rFonts w:hint="eastAsia"/>
          <w:color w:val="auto"/>
          <w:sz w:val="22"/>
          <w:szCs w:val="22"/>
        </w:rPr>
        <w:t>委任状（</w:t>
      </w:r>
      <w:r w:rsidR="002700D7" w:rsidRPr="004C293E">
        <w:rPr>
          <w:rFonts w:hint="eastAsia"/>
          <w:color w:val="auto"/>
          <w:sz w:val="22"/>
          <w:szCs w:val="22"/>
        </w:rPr>
        <w:t>申請者が申請手続を</w:t>
      </w:r>
      <w:r w:rsidR="00732A7E" w:rsidRPr="004C293E">
        <w:rPr>
          <w:rFonts w:hint="eastAsia"/>
          <w:color w:val="auto"/>
          <w:sz w:val="22"/>
          <w:szCs w:val="22"/>
        </w:rPr>
        <w:t>事務等代行者に</w:t>
      </w:r>
      <w:r w:rsidR="002F68DB" w:rsidRPr="004C293E">
        <w:rPr>
          <w:rFonts w:hint="eastAsia"/>
          <w:color w:val="auto"/>
          <w:sz w:val="22"/>
          <w:szCs w:val="22"/>
        </w:rPr>
        <w:t>委任する場合に限る。）</w:t>
      </w:r>
    </w:p>
    <w:p w14:paraId="558E0FD5" w14:textId="4C941E9E" w:rsidR="002F68DB" w:rsidRPr="004C293E" w:rsidRDefault="00CD2A5A" w:rsidP="002F68DB">
      <w:pPr>
        <w:adjustRightInd/>
        <w:rPr>
          <w:color w:val="auto"/>
          <w:sz w:val="22"/>
          <w:szCs w:val="22"/>
        </w:rPr>
      </w:pPr>
      <w:r w:rsidRPr="004C293E">
        <w:rPr>
          <w:rFonts w:hint="eastAsia"/>
          <w:color w:val="auto"/>
          <w:sz w:val="22"/>
          <w:szCs w:val="22"/>
        </w:rPr>
        <w:t xml:space="preserve">　(５)　</w:t>
      </w:r>
      <w:r w:rsidR="002F68DB" w:rsidRPr="004C293E">
        <w:rPr>
          <w:rFonts w:hint="eastAsia"/>
          <w:color w:val="auto"/>
          <w:sz w:val="22"/>
          <w:szCs w:val="22"/>
        </w:rPr>
        <w:t>誓約書（申請者</w:t>
      </w:r>
      <w:r w:rsidR="00732A7E" w:rsidRPr="004C293E">
        <w:rPr>
          <w:rFonts w:hint="eastAsia"/>
          <w:color w:val="auto"/>
          <w:sz w:val="22"/>
          <w:szCs w:val="22"/>
        </w:rPr>
        <w:t>用及び</w:t>
      </w:r>
      <w:r w:rsidR="002F68DB" w:rsidRPr="004C293E">
        <w:rPr>
          <w:rFonts w:hint="eastAsia"/>
          <w:color w:val="auto"/>
          <w:sz w:val="22"/>
          <w:szCs w:val="22"/>
        </w:rPr>
        <w:t>施工</w:t>
      </w:r>
      <w:r w:rsidR="001323CB" w:rsidRPr="004C293E">
        <w:rPr>
          <w:rFonts w:hint="eastAsia"/>
          <w:color w:val="auto"/>
          <w:sz w:val="22"/>
          <w:szCs w:val="22"/>
        </w:rPr>
        <w:t>業者</w:t>
      </w:r>
      <w:r w:rsidR="00732A7E" w:rsidRPr="004C293E">
        <w:rPr>
          <w:rFonts w:hint="eastAsia"/>
          <w:color w:val="auto"/>
          <w:sz w:val="22"/>
          <w:szCs w:val="22"/>
        </w:rPr>
        <w:t>用</w:t>
      </w:r>
      <w:r w:rsidR="002F68DB" w:rsidRPr="004C293E">
        <w:rPr>
          <w:rFonts w:hint="eastAsia"/>
          <w:color w:val="auto"/>
          <w:sz w:val="22"/>
          <w:szCs w:val="22"/>
        </w:rPr>
        <w:t>）</w:t>
      </w:r>
    </w:p>
    <w:p w14:paraId="460245A1" w14:textId="09E7C6CE" w:rsidR="00DA01D9" w:rsidRPr="004C293E" w:rsidRDefault="00CD2A5A" w:rsidP="00CD2A5A">
      <w:pPr>
        <w:adjustRightInd/>
        <w:rPr>
          <w:color w:val="auto"/>
          <w:sz w:val="22"/>
          <w:szCs w:val="22"/>
        </w:rPr>
      </w:pPr>
      <w:r w:rsidRPr="004C293E">
        <w:rPr>
          <w:rFonts w:hint="eastAsia"/>
          <w:color w:val="auto"/>
          <w:sz w:val="22"/>
          <w:szCs w:val="22"/>
        </w:rPr>
        <w:t xml:space="preserve">　(６)　</w:t>
      </w:r>
      <w:r w:rsidR="00DA01D9" w:rsidRPr="004C293E">
        <w:rPr>
          <w:rFonts w:hint="eastAsia"/>
          <w:color w:val="auto"/>
          <w:sz w:val="22"/>
          <w:szCs w:val="22"/>
        </w:rPr>
        <w:t>発電電力の消費</w:t>
      </w:r>
      <w:r w:rsidR="00732A7E" w:rsidRPr="004C293E">
        <w:rPr>
          <w:rFonts w:hint="eastAsia"/>
          <w:color w:val="auto"/>
          <w:sz w:val="22"/>
          <w:szCs w:val="22"/>
        </w:rPr>
        <w:t>量</w:t>
      </w:r>
      <w:r w:rsidR="00DA01D9" w:rsidRPr="004C293E">
        <w:rPr>
          <w:rFonts w:hint="eastAsia"/>
          <w:color w:val="auto"/>
          <w:sz w:val="22"/>
          <w:szCs w:val="22"/>
        </w:rPr>
        <w:t>計画書</w:t>
      </w:r>
    </w:p>
    <w:p w14:paraId="603616DD" w14:textId="081951DA" w:rsidR="002F68DB" w:rsidRPr="004C293E" w:rsidRDefault="00CD2A5A" w:rsidP="00DA01D9">
      <w:pPr>
        <w:adjustRightInd/>
        <w:rPr>
          <w:color w:val="auto"/>
          <w:sz w:val="22"/>
          <w:szCs w:val="22"/>
        </w:rPr>
      </w:pPr>
      <w:r w:rsidRPr="004C293E">
        <w:rPr>
          <w:rFonts w:hint="eastAsia"/>
          <w:color w:val="auto"/>
          <w:sz w:val="22"/>
          <w:szCs w:val="22"/>
        </w:rPr>
        <w:t xml:space="preserve">　(７)　</w:t>
      </w:r>
      <w:r w:rsidR="00DA01D9" w:rsidRPr="004C293E">
        <w:rPr>
          <w:rFonts w:hint="eastAsia"/>
          <w:color w:val="auto"/>
          <w:sz w:val="22"/>
          <w:szCs w:val="22"/>
        </w:rPr>
        <w:t>前各号に掲げるもののほか、</w:t>
      </w:r>
      <w:r w:rsidRPr="004C293E">
        <w:rPr>
          <w:rFonts w:hint="eastAsia"/>
          <w:color w:val="auto"/>
          <w:sz w:val="22"/>
          <w:szCs w:val="22"/>
        </w:rPr>
        <w:t>川越町</w:t>
      </w:r>
      <w:r w:rsidR="00DA01D9" w:rsidRPr="004C293E">
        <w:rPr>
          <w:rFonts w:hint="eastAsia"/>
          <w:color w:val="auto"/>
          <w:sz w:val="22"/>
          <w:szCs w:val="22"/>
        </w:rPr>
        <w:t>長が必要と認めたもの</w:t>
      </w:r>
      <w:r w:rsidRPr="004C293E">
        <w:rPr>
          <w:rFonts w:hint="eastAsia"/>
          <w:color w:val="auto"/>
          <w:sz w:val="22"/>
          <w:szCs w:val="22"/>
        </w:rPr>
        <w:t>で、次に掲げる書類</w:t>
      </w:r>
    </w:p>
    <w:p w14:paraId="340F4277" w14:textId="74E1DE46" w:rsidR="00CD2A5A" w:rsidRPr="004C293E" w:rsidRDefault="00CD2A5A" w:rsidP="00DA01D9">
      <w:pPr>
        <w:adjustRightInd/>
        <w:rPr>
          <w:color w:val="auto"/>
          <w:sz w:val="22"/>
          <w:szCs w:val="22"/>
        </w:rPr>
      </w:pPr>
      <w:r w:rsidRPr="004C293E">
        <w:rPr>
          <w:rFonts w:hint="eastAsia"/>
          <w:color w:val="auto"/>
          <w:sz w:val="22"/>
          <w:szCs w:val="22"/>
        </w:rPr>
        <w:t xml:space="preserve">　　ア　申請者の住民票（</w:t>
      </w:r>
      <w:r w:rsidR="004C211D" w:rsidRPr="004C293E">
        <w:rPr>
          <w:rFonts w:hint="eastAsia"/>
          <w:color w:val="auto"/>
          <w:sz w:val="22"/>
          <w:szCs w:val="22"/>
        </w:rPr>
        <w:t>住民</w:t>
      </w:r>
      <w:r w:rsidR="00F01548" w:rsidRPr="004C293E">
        <w:rPr>
          <w:rFonts w:hint="eastAsia"/>
          <w:color w:val="auto"/>
          <w:sz w:val="22"/>
          <w:szCs w:val="22"/>
        </w:rPr>
        <w:t>情報の閲覧に同意した</w:t>
      </w:r>
      <w:r w:rsidRPr="004C293E">
        <w:rPr>
          <w:rFonts w:hint="eastAsia"/>
          <w:color w:val="auto"/>
          <w:sz w:val="22"/>
          <w:szCs w:val="22"/>
        </w:rPr>
        <w:t>場合</w:t>
      </w:r>
      <w:r w:rsidR="00286BB8" w:rsidRPr="004C293E">
        <w:rPr>
          <w:rFonts w:hint="eastAsia"/>
          <w:color w:val="auto"/>
          <w:sz w:val="22"/>
          <w:szCs w:val="22"/>
        </w:rPr>
        <w:t>及び転入予定者</w:t>
      </w:r>
      <w:r w:rsidR="00F01548" w:rsidRPr="004C293E">
        <w:rPr>
          <w:rFonts w:hint="eastAsia"/>
          <w:color w:val="auto"/>
          <w:sz w:val="22"/>
          <w:szCs w:val="22"/>
        </w:rPr>
        <w:t>は不要</w:t>
      </w:r>
      <w:r w:rsidRPr="004C293E">
        <w:rPr>
          <w:rFonts w:hint="eastAsia"/>
          <w:color w:val="auto"/>
          <w:sz w:val="22"/>
          <w:szCs w:val="22"/>
        </w:rPr>
        <w:t>）</w:t>
      </w:r>
    </w:p>
    <w:p w14:paraId="72A0A090" w14:textId="77777777" w:rsidR="00F01548" w:rsidRPr="004C293E" w:rsidRDefault="00CD2A5A" w:rsidP="00DA01D9">
      <w:pPr>
        <w:adjustRightInd/>
        <w:rPr>
          <w:color w:val="auto"/>
          <w:sz w:val="22"/>
          <w:szCs w:val="22"/>
        </w:rPr>
      </w:pPr>
      <w:r w:rsidRPr="004C293E">
        <w:rPr>
          <w:rFonts w:hint="eastAsia"/>
          <w:color w:val="auto"/>
          <w:sz w:val="22"/>
          <w:szCs w:val="22"/>
        </w:rPr>
        <w:t xml:space="preserve">　　イ　</w:t>
      </w:r>
      <w:r w:rsidR="00F01548" w:rsidRPr="004C293E">
        <w:rPr>
          <w:rFonts w:hint="eastAsia"/>
          <w:color w:val="auto"/>
          <w:sz w:val="22"/>
          <w:szCs w:val="22"/>
        </w:rPr>
        <w:t>町税に滞納がないことを明らかにする書類</w:t>
      </w:r>
    </w:p>
    <w:p w14:paraId="23F063BD" w14:textId="53F57C8C" w:rsidR="00CD2A5A" w:rsidRPr="004C293E" w:rsidRDefault="00F01548" w:rsidP="00286BB8">
      <w:pPr>
        <w:adjustRightInd/>
        <w:ind w:leftChars="400" w:left="1060" w:hangingChars="100" w:hanging="220"/>
        <w:rPr>
          <w:color w:val="auto"/>
          <w:sz w:val="22"/>
          <w:szCs w:val="22"/>
        </w:rPr>
      </w:pPr>
      <w:r w:rsidRPr="004C293E">
        <w:rPr>
          <w:rFonts w:hint="eastAsia"/>
          <w:color w:val="auto"/>
          <w:sz w:val="22"/>
          <w:szCs w:val="22"/>
        </w:rPr>
        <w:t>（町税務課が発行する完納証明書等。</w:t>
      </w:r>
      <w:r w:rsidR="004C211D" w:rsidRPr="004C293E">
        <w:rPr>
          <w:rFonts w:hint="eastAsia"/>
          <w:color w:val="auto"/>
          <w:sz w:val="22"/>
          <w:szCs w:val="22"/>
        </w:rPr>
        <w:t>税</w:t>
      </w:r>
      <w:r w:rsidRPr="004C293E">
        <w:rPr>
          <w:rFonts w:hint="eastAsia"/>
          <w:color w:val="auto"/>
          <w:sz w:val="22"/>
          <w:szCs w:val="22"/>
        </w:rPr>
        <w:t>情報の閲覧に同意した場合</w:t>
      </w:r>
      <w:r w:rsidR="00286BB8" w:rsidRPr="004C293E">
        <w:rPr>
          <w:rFonts w:hint="eastAsia"/>
          <w:color w:val="auto"/>
          <w:sz w:val="22"/>
          <w:szCs w:val="22"/>
        </w:rPr>
        <w:t>及び転入予定者</w:t>
      </w:r>
      <w:r w:rsidRPr="004C293E">
        <w:rPr>
          <w:rFonts w:hint="eastAsia"/>
          <w:color w:val="auto"/>
          <w:sz w:val="22"/>
          <w:szCs w:val="22"/>
        </w:rPr>
        <w:t>は不要）</w:t>
      </w:r>
    </w:p>
    <w:p w14:paraId="23805E01" w14:textId="5ACB3F7D" w:rsidR="00F01548" w:rsidRPr="004C293E" w:rsidRDefault="00F01548" w:rsidP="00DA01D9">
      <w:pPr>
        <w:adjustRightInd/>
        <w:rPr>
          <w:color w:val="auto"/>
          <w:sz w:val="22"/>
          <w:szCs w:val="22"/>
        </w:rPr>
      </w:pPr>
      <w:r w:rsidRPr="004C293E">
        <w:rPr>
          <w:rFonts w:hint="eastAsia"/>
          <w:color w:val="auto"/>
          <w:sz w:val="22"/>
          <w:szCs w:val="22"/>
        </w:rPr>
        <w:t xml:space="preserve">　　ウ　設備を設置する住宅の所有者の分かる書類</w:t>
      </w:r>
    </w:p>
    <w:p w14:paraId="0114FAC6" w14:textId="46711F03" w:rsidR="00F01548" w:rsidRPr="004C293E" w:rsidRDefault="00F01548" w:rsidP="00F01548">
      <w:pPr>
        <w:adjustRightInd/>
        <w:ind w:leftChars="400" w:left="1060" w:hangingChars="100" w:hanging="220"/>
        <w:rPr>
          <w:color w:val="auto"/>
          <w:sz w:val="22"/>
          <w:szCs w:val="22"/>
        </w:rPr>
      </w:pPr>
      <w:r w:rsidRPr="004C293E">
        <w:rPr>
          <w:rFonts w:hint="eastAsia"/>
          <w:color w:val="auto"/>
          <w:sz w:val="22"/>
          <w:szCs w:val="22"/>
        </w:rPr>
        <w:t>（固定資産税課税明細書、登記簿等。</w:t>
      </w:r>
      <w:r w:rsidR="00B80394" w:rsidRPr="004C293E">
        <w:rPr>
          <w:rFonts w:hint="eastAsia"/>
          <w:color w:val="auto"/>
          <w:sz w:val="22"/>
          <w:szCs w:val="22"/>
        </w:rPr>
        <w:t>現に申請者を課税対象者として</w:t>
      </w:r>
      <w:r w:rsidRPr="004C293E">
        <w:rPr>
          <w:rFonts w:hint="eastAsia"/>
          <w:color w:val="auto"/>
          <w:sz w:val="22"/>
          <w:szCs w:val="22"/>
        </w:rPr>
        <w:t>当該住宅に固定資産税が</w:t>
      </w:r>
      <w:r w:rsidR="00286BB8" w:rsidRPr="004C293E">
        <w:rPr>
          <w:rFonts w:hint="eastAsia"/>
          <w:color w:val="auto"/>
          <w:sz w:val="22"/>
          <w:szCs w:val="22"/>
        </w:rPr>
        <w:t>賦課</w:t>
      </w:r>
      <w:r w:rsidRPr="004C293E">
        <w:rPr>
          <w:rFonts w:hint="eastAsia"/>
          <w:color w:val="auto"/>
          <w:sz w:val="22"/>
          <w:szCs w:val="22"/>
        </w:rPr>
        <w:t>されており、かつ、</w:t>
      </w:r>
      <w:r w:rsidR="004C211D" w:rsidRPr="004C293E">
        <w:rPr>
          <w:rFonts w:hint="eastAsia"/>
          <w:color w:val="auto"/>
          <w:sz w:val="22"/>
          <w:szCs w:val="22"/>
        </w:rPr>
        <w:t>税</w:t>
      </w:r>
      <w:r w:rsidRPr="004C293E">
        <w:rPr>
          <w:rFonts w:hint="eastAsia"/>
          <w:color w:val="auto"/>
          <w:sz w:val="22"/>
          <w:szCs w:val="22"/>
        </w:rPr>
        <w:t>情報の閲覧に同意した場合</w:t>
      </w:r>
      <w:r w:rsidR="007907A2" w:rsidRPr="004C293E">
        <w:rPr>
          <w:rFonts w:hint="eastAsia"/>
          <w:color w:val="auto"/>
          <w:sz w:val="22"/>
          <w:szCs w:val="22"/>
        </w:rPr>
        <w:t>及び当該住宅の引渡し前である場合</w:t>
      </w:r>
      <w:r w:rsidRPr="004C293E">
        <w:rPr>
          <w:rFonts w:hint="eastAsia"/>
          <w:color w:val="auto"/>
          <w:sz w:val="22"/>
          <w:szCs w:val="22"/>
        </w:rPr>
        <w:t>は不要）</w:t>
      </w:r>
    </w:p>
    <w:sectPr w:rsidR="00F01548" w:rsidRPr="004C293E" w:rsidSect="00CD2A5A">
      <w:pgSz w:w="11906" w:h="16838" w:code="9"/>
      <w:pgMar w:top="1440" w:right="1077" w:bottom="1440" w:left="1077" w:header="720" w:footer="720" w:gutter="0"/>
      <w:pgNumType w:start="1"/>
      <w:cols w:space="720"/>
      <w:noEndnote/>
      <w:docGrid w:type="lines" w:linePitch="290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A8A2C" w14:textId="77777777" w:rsidR="001C2328" w:rsidRDefault="001C2328" w:rsidP="00C46072">
      <w:r>
        <w:separator/>
      </w:r>
    </w:p>
  </w:endnote>
  <w:endnote w:type="continuationSeparator" w:id="0">
    <w:p w14:paraId="74D372AF" w14:textId="77777777" w:rsidR="001C2328" w:rsidRDefault="001C2328" w:rsidP="00C46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8F3C6" w14:textId="77777777" w:rsidR="001C2328" w:rsidRDefault="001C2328" w:rsidP="00C46072">
      <w:r>
        <w:separator/>
      </w:r>
    </w:p>
  </w:footnote>
  <w:footnote w:type="continuationSeparator" w:id="0">
    <w:p w14:paraId="3756CC84" w14:textId="77777777" w:rsidR="001C2328" w:rsidRDefault="001C2328" w:rsidP="00C46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66396"/>
    <w:multiLevelType w:val="hybridMultilevel"/>
    <w:tmpl w:val="7022441A"/>
    <w:lvl w:ilvl="0" w:tplc="B718A4E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359E6F0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E6659B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C003E3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81E4F08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4B8CF0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722F4F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5AE36B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976C6F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775381"/>
    <w:multiLevelType w:val="hybridMultilevel"/>
    <w:tmpl w:val="275E982C"/>
    <w:lvl w:ilvl="0" w:tplc="B1941092">
      <w:start w:val="1"/>
      <w:numFmt w:val="decimalFullWidth"/>
      <w:lvlText w:val="（%1）"/>
      <w:lvlJc w:val="left"/>
      <w:pPr>
        <w:ind w:left="1560" w:hanging="720"/>
      </w:pPr>
      <w:rPr>
        <w:rFonts w:hint="default"/>
        <w:lang w:val="en-US"/>
      </w:rPr>
    </w:lvl>
    <w:lvl w:ilvl="1" w:tplc="FD3C9D40" w:tentative="1">
      <w:start w:val="1"/>
      <w:numFmt w:val="aiueoFullWidth"/>
      <w:lvlText w:val="(%2)"/>
      <w:lvlJc w:val="left"/>
      <w:pPr>
        <w:ind w:left="1680" w:hanging="420"/>
      </w:pPr>
    </w:lvl>
    <w:lvl w:ilvl="2" w:tplc="35266A62" w:tentative="1">
      <w:start w:val="1"/>
      <w:numFmt w:val="decimalEnclosedCircle"/>
      <w:lvlText w:val="%3"/>
      <w:lvlJc w:val="left"/>
      <w:pPr>
        <w:ind w:left="2100" w:hanging="420"/>
      </w:pPr>
    </w:lvl>
    <w:lvl w:ilvl="3" w:tplc="C0E6B3D0" w:tentative="1">
      <w:start w:val="1"/>
      <w:numFmt w:val="decimal"/>
      <w:lvlText w:val="%4."/>
      <w:lvlJc w:val="left"/>
      <w:pPr>
        <w:ind w:left="2520" w:hanging="420"/>
      </w:pPr>
    </w:lvl>
    <w:lvl w:ilvl="4" w:tplc="CFEC3826" w:tentative="1">
      <w:start w:val="1"/>
      <w:numFmt w:val="aiueoFullWidth"/>
      <w:lvlText w:val="(%5)"/>
      <w:lvlJc w:val="left"/>
      <w:pPr>
        <w:ind w:left="2940" w:hanging="420"/>
      </w:pPr>
    </w:lvl>
    <w:lvl w:ilvl="5" w:tplc="59823280" w:tentative="1">
      <w:start w:val="1"/>
      <w:numFmt w:val="decimalEnclosedCircle"/>
      <w:lvlText w:val="%6"/>
      <w:lvlJc w:val="left"/>
      <w:pPr>
        <w:ind w:left="3360" w:hanging="420"/>
      </w:pPr>
    </w:lvl>
    <w:lvl w:ilvl="6" w:tplc="DDCEB858" w:tentative="1">
      <w:start w:val="1"/>
      <w:numFmt w:val="decimal"/>
      <w:lvlText w:val="%7."/>
      <w:lvlJc w:val="left"/>
      <w:pPr>
        <w:ind w:left="3780" w:hanging="420"/>
      </w:pPr>
    </w:lvl>
    <w:lvl w:ilvl="7" w:tplc="BF9A1516" w:tentative="1">
      <w:start w:val="1"/>
      <w:numFmt w:val="aiueoFullWidth"/>
      <w:lvlText w:val="(%8)"/>
      <w:lvlJc w:val="left"/>
      <w:pPr>
        <w:ind w:left="4200" w:hanging="420"/>
      </w:pPr>
    </w:lvl>
    <w:lvl w:ilvl="8" w:tplc="37D091C2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2EAF3331"/>
    <w:multiLevelType w:val="hybridMultilevel"/>
    <w:tmpl w:val="35A8EF20"/>
    <w:lvl w:ilvl="0" w:tplc="2A847F4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0AA02A7"/>
    <w:multiLevelType w:val="hybridMultilevel"/>
    <w:tmpl w:val="249E2C76"/>
    <w:lvl w:ilvl="0" w:tplc="F5CC3E80">
      <w:start w:val="11"/>
      <w:numFmt w:val="bullet"/>
      <w:lvlText w:val="※"/>
      <w:lvlJc w:val="left"/>
      <w:pPr>
        <w:ind w:left="80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40"/>
      </w:pPr>
      <w:rPr>
        <w:rFonts w:ascii="Wingdings" w:hAnsi="Wingdings" w:hint="default"/>
      </w:rPr>
    </w:lvl>
  </w:abstractNum>
  <w:abstractNum w:abstractNumId="4" w15:restartNumberingAfterBreak="0">
    <w:nsid w:val="4687733C"/>
    <w:multiLevelType w:val="hybridMultilevel"/>
    <w:tmpl w:val="CEC25D8C"/>
    <w:lvl w:ilvl="0" w:tplc="481EFE16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4710AD36" w:tentative="1">
      <w:start w:val="1"/>
      <w:numFmt w:val="aiueoFullWidth"/>
      <w:lvlText w:val="(%2)"/>
      <w:lvlJc w:val="left"/>
      <w:pPr>
        <w:ind w:left="1680" w:hanging="420"/>
      </w:pPr>
    </w:lvl>
    <w:lvl w:ilvl="2" w:tplc="9C224488" w:tentative="1">
      <w:start w:val="1"/>
      <w:numFmt w:val="decimalEnclosedCircle"/>
      <w:lvlText w:val="%3"/>
      <w:lvlJc w:val="left"/>
      <w:pPr>
        <w:ind w:left="2100" w:hanging="420"/>
      </w:pPr>
    </w:lvl>
    <w:lvl w:ilvl="3" w:tplc="9EF480FA" w:tentative="1">
      <w:start w:val="1"/>
      <w:numFmt w:val="decimal"/>
      <w:lvlText w:val="%4."/>
      <w:lvlJc w:val="left"/>
      <w:pPr>
        <w:ind w:left="2520" w:hanging="420"/>
      </w:pPr>
    </w:lvl>
    <w:lvl w:ilvl="4" w:tplc="8BD01DC8" w:tentative="1">
      <w:start w:val="1"/>
      <w:numFmt w:val="aiueoFullWidth"/>
      <w:lvlText w:val="(%5)"/>
      <w:lvlJc w:val="left"/>
      <w:pPr>
        <w:ind w:left="2940" w:hanging="420"/>
      </w:pPr>
    </w:lvl>
    <w:lvl w:ilvl="5" w:tplc="FEA0DA82" w:tentative="1">
      <w:start w:val="1"/>
      <w:numFmt w:val="decimalEnclosedCircle"/>
      <w:lvlText w:val="%6"/>
      <w:lvlJc w:val="left"/>
      <w:pPr>
        <w:ind w:left="3360" w:hanging="420"/>
      </w:pPr>
    </w:lvl>
    <w:lvl w:ilvl="6" w:tplc="4190BD20" w:tentative="1">
      <w:start w:val="1"/>
      <w:numFmt w:val="decimal"/>
      <w:lvlText w:val="%7."/>
      <w:lvlJc w:val="left"/>
      <w:pPr>
        <w:ind w:left="3780" w:hanging="420"/>
      </w:pPr>
    </w:lvl>
    <w:lvl w:ilvl="7" w:tplc="2F68F0CA" w:tentative="1">
      <w:start w:val="1"/>
      <w:numFmt w:val="aiueoFullWidth"/>
      <w:lvlText w:val="(%8)"/>
      <w:lvlJc w:val="left"/>
      <w:pPr>
        <w:ind w:left="4200" w:hanging="420"/>
      </w:pPr>
    </w:lvl>
    <w:lvl w:ilvl="8" w:tplc="323C9F20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47E43F47"/>
    <w:multiLevelType w:val="hybridMultilevel"/>
    <w:tmpl w:val="7E306FC8"/>
    <w:lvl w:ilvl="0" w:tplc="9508C538">
      <w:start w:val="1"/>
      <w:numFmt w:val="decimalFullWidth"/>
      <w:lvlText w:val="（%1）"/>
      <w:lvlJc w:val="left"/>
      <w:pPr>
        <w:ind w:left="1455" w:hanging="720"/>
      </w:pPr>
      <w:rPr>
        <w:rFonts w:hint="eastAsia"/>
      </w:rPr>
    </w:lvl>
    <w:lvl w:ilvl="1" w:tplc="837CA094" w:tentative="1">
      <w:start w:val="1"/>
      <w:numFmt w:val="aiueoFullWidth"/>
      <w:lvlText w:val="(%2)"/>
      <w:lvlJc w:val="left"/>
      <w:pPr>
        <w:ind w:left="1575" w:hanging="420"/>
      </w:pPr>
    </w:lvl>
    <w:lvl w:ilvl="2" w:tplc="D7A6A846" w:tentative="1">
      <w:start w:val="1"/>
      <w:numFmt w:val="decimalEnclosedCircle"/>
      <w:lvlText w:val="%3"/>
      <w:lvlJc w:val="left"/>
      <w:pPr>
        <w:ind w:left="1995" w:hanging="420"/>
      </w:pPr>
    </w:lvl>
    <w:lvl w:ilvl="3" w:tplc="1AAA44B6" w:tentative="1">
      <w:start w:val="1"/>
      <w:numFmt w:val="decimal"/>
      <w:lvlText w:val="%4."/>
      <w:lvlJc w:val="left"/>
      <w:pPr>
        <w:ind w:left="2415" w:hanging="420"/>
      </w:pPr>
    </w:lvl>
    <w:lvl w:ilvl="4" w:tplc="74066A46" w:tentative="1">
      <w:start w:val="1"/>
      <w:numFmt w:val="aiueoFullWidth"/>
      <w:lvlText w:val="(%5)"/>
      <w:lvlJc w:val="left"/>
      <w:pPr>
        <w:ind w:left="2835" w:hanging="420"/>
      </w:pPr>
    </w:lvl>
    <w:lvl w:ilvl="5" w:tplc="829E4614" w:tentative="1">
      <w:start w:val="1"/>
      <w:numFmt w:val="decimalEnclosedCircle"/>
      <w:lvlText w:val="%6"/>
      <w:lvlJc w:val="left"/>
      <w:pPr>
        <w:ind w:left="3255" w:hanging="420"/>
      </w:pPr>
    </w:lvl>
    <w:lvl w:ilvl="6" w:tplc="BAB40604" w:tentative="1">
      <w:start w:val="1"/>
      <w:numFmt w:val="decimal"/>
      <w:lvlText w:val="%7."/>
      <w:lvlJc w:val="left"/>
      <w:pPr>
        <w:ind w:left="3675" w:hanging="420"/>
      </w:pPr>
    </w:lvl>
    <w:lvl w:ilvl="7" w:tplc="12861304" w:tentative="1">
      <w:start w:val="1"/>
      <w:numFmt w:val="aiueoFullWidth"/>
      <w:lvlText w:val="(%8)"/>
      <w:lvlJc w:val="left"/>
      <w:pPr>
        <w:ind w:left="4095" w:hanging="420"/>
      </w:pPr>
    </w:lvl>
    <w:lvl w:ilvl="8" w:tplc="C1660046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6" w15:restartNumberingAfterBreak="0">
    <w:nsid w:val="4ED871F1"/>
    <w:multiLevelType w:val="hybridMultilevel"/>
    <w:tmpl w:val="A40A9B0C"/>
    <w:lvl w:ilvl="0" w:tplc="897E09FE">
      <w:start w:val="4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58382747"/>
    <w:multiLevelType w:val="hybridMultilevel"/>
    <w:tmpl w:val="5F243F3E"/>
    <w:lvl w:ilvl="0" w:tplc="E1840016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B5DEB2F2" w:tentative="1">
      <w:start w:val="1"/>
      <w:numFmt w:val="aiueoFullWidth"/>
      <w:lvlText w:val="(%2)"/>
      <w:lvlJc w:val="left"/>
      <w:pPr>
        <w:ind w:left="1680" w:hanging="420"/>
      </w:pPr>
    </w:lvl>
    <w:lvl w:ilvl="2" w:tplc="84B6C502" w:tentative="1">
      <w:start w:val="1"/>
      <w:numFmt w:val="decimalEnclosedCircle"/>
      <w:lvlText w:val="%3"/>
      <w:lvlJc w:val="left"/>
      <w:pPr>
        <w:ind w:left="2100" w:hanging="420"/>
      </w:pPr>
    </w:lvl>
    <w:lvl w:ilvl="3" w:tplc="8B9C5462" w:tentative="1">
      <w:start w:val="1"/>
      <w:numFmt w:val="decimal"/>
      <w:lvlText w:val="%4."/>
      <w:lvlJc w:val="left"/>
      <w:pPr>
        <w:ind w:left="2520" w:hanging="420"/>
      </w:pPr>
    </w:lvl>
    <w:lvl w:ilvl="4" w:tplc="8F9CFD80" w:tentative="1">
      <w:start w:val="1"/>
      <w:numFmt w:val="aiueoFullWidth"/>
      <w:lvlText w:val="(%5)"/>
      <w:lvlJc w:val="left"/>
      <w:pPr>
        <w:ind w:left="2940" w:hanging="420"/>
      </w:pPr>
    </w:lvl>
    <w:lvl w:ilvl="5" w:tplc="BF26BF1E" w:tentative="1">
      <w:start w:val="1"/>
      <w:numFmt w:val="decimalEnclosedCircle"/>
      <w:lvlText w:val="%6"/>
      <w:lvlJc w:val="left"/>
      <w:pPr>
        <w:ind w:left="3360" w:hanging="420"/>
      </w:pPr>
    </w:lvl>
    <w:lvl w:ilvl="6" w:tplc="6EEA74E8" w:tentative="1">
      <w:start w:val="1"/>
      <w:numFmt w:val="decimal"/>
      <w:lvlText w:val="%7."/>
      <w:lvlJc w:val="left"/>
      <w:pPr>
        <w:ind w:left="3780" w:hanging="420"/>
      </w:pPr>
    </w:lvl>
    <w:lvl w:ilvl="7" w:tplc="4768C752" w:tentative="1">
      <w:start w:val="1"/>
      <w:numFmt w:val="aiueoFullWidth"/>
      <w:lvlText w:val="(%8)"/>
      <w:lvlJc w:val="left"/>
      <w:pPr>
        <w:ind w:left="4200" w:hanging="420"/>
      </w:pPr>
    </w:lvl>
    <w:lvl w:ilvl="8" w:tplc="13865C96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58F9037B"/>
    <w:multiLevelType w:val="hybridMultilevel"/>
    <w:tmpl w:val="2842D698"/>
    <w:lvl w:ilvl="0" w:tplc="98489F28">
      <w:start w:val="4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6F457949"/>
    <w:multiLevelType w:val="hybridMultilevel"/>
    <w:tmpl w:val="2EB42064"/>
    <w:lvl w:ilvl="0" w:tplc="E90616C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4E718CD"/>
    <w:multiLevelType w:val="hybridMultilevel"/>
    <w:tmpl w:val="6EA8B5CE"/>
    <w:lvl w:ilvl="0" w:tplc="815AEF12">
      <w:start w:val="1"/>
      <w:numFmt w:val="decimalFullWidth"/>
      <w:lvlText w:val="（%1）"/>
      <w:lvlJc w:val="left"/>
      <w:pPr>
        <w:ind w:left="1560" w:hanging="720"/>
      </w:pPr>
      <w:rPr>
        <w:rFonts w:hint="default"/>
        <w:lang w:val="en-US"/>
      </w:rPr>
    </w:lvl>
    <w:lvl w:ilvl="1" w:tplc="264C771A">
      <w:start w:val="1"/>
      <w:numFmt w:val="decimalEnclosedCircle"/>
      <w:lvlText w:val="（%2"/>
      <w:lvlJc w:val="left"/>
      <w:pPr>
        <w:ind w:left="1680" w:hanging="420"/>
      </w:pPr>
      <w:rPr>
        <w:rFonts w:hAnsi="ＭＳ 明朝" w:cs="ＭＳ 明朝" w:hint="default"/>
      </w:rPr>
    </w:lvl>
    <w:lvl w:ilvl="2" w:tplc="AB3E1274" w:tentative="1">
      <w:start w:val="1"/>
      <w:numFmt w:val="decimalEnclosedCircle"/>
      <w:lvlText w:val="%3"/>
      <w:lvlJc w:val="left"/>
      <w:pPr>
        <w:ind w:left="2100" w:hanging="420"/>
      </w:pPr>
    </w:lvl>
    <w:lvl w:ilvl="3" w:tplc="2CF297FE" w:tentative="1">
      <w:start w:val="1"/>
      <w:numFmt w:val="decimal"/>
      <w:lvlText w:val="%4."/>
      <w:lvlJc w:val="left"/>
      <w:pPr>
        <w:ind w:left="2520" w:hanging="420"/>
      </w:pPr>
    </w:lvl>
    <w:lvl w:ilvl="4" w:tplc="502AC790" w:tentative="1">
      <w:start w:val="1"/>
      <w:numFmt w:val="aiueoFullWidth"/>
      <w:lvlText w:val="(%5)"/>
      <w:lvlJc w:val="left"/>
      <w:pPr>
        <w:ind w:left="2940" w:hanging="420"/>
      </w:pPr>
    </w:lvl>
    <w:lvl w:ilvl="5" w:tplc="8AFA2FCA" w:tentative="1">
      <w:start w:val="1"/>
      <w:numFmt w:val="decimalEnclosedCircle"/>
      <w:lvlText w:val="%6"/>
      <w:lvlJc w:val="left"/>
      <w:pPr>
        <w:ind w:left="3360" w:hanging="420"/>
      </w:pPr>
    </w:lvl>
    <w:lvl w:ilvl="6" w:tplc="B73C01C4" w:tentative="1">
      <w:start w:val="1"/>
      <w:numFmt w:val="decimal"/>
      <w:lvlText w:val="%7."/>
      <w:lvlJc w:val="left"/>
      <w:pPr>
        <w:ind w:left="3780" w:hanging="420"/>
      </w:pPr>
    </w:lvl>
    <w:lvl w:ilvl="7" w:tplc="1EF63128" w:tentative="1">
      <w:start w:val="1"/>
      <w:numFmt w:val="aiueoFullWidth"/>
      <w:lvlText w:val="(%8)"/>
      <w:lvlJc w:val="left"/>
      <w:pPr>
        <w:ind w:left="4200" w:hanging="420"/>
      </w:pPr>
    </w:lvl>
    <w:lvl w:ilvl="8" w:tplc="4A32C6A8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76AE3D75"/>
    <w:multiLevelType w:val="hybridMultilevel"/>
    <w:tmpl w:val="93DCEF62"/>
    <w:lvl w:ilvl="0" w:tplc="7EC60462">
      <w:start w:val="1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ＭＳ 明朝" w:hint="eastAsia"/>
      </w:rPr>
    </w:lvl>
    <w:lvl w:ilvl="1" w:tplc="981AA76E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B936E212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8734742A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DB8E5742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1B2CBEEE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23865688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10305022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A0543EE8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1"/>
  </w:num>
  <w:num w:numId="4">
    <w:abstractNumId w:val="5"/>
  </w:num>
  <w:num w:numId="5">
    <w:abstractNumId w:val="1"/>
  </w:num>
  <w:num w:numId="6">
    <w:abstractNumId w:val="0"/>
  </w:num>
  <w:num w:numId="7">
    <w:abstractNumId w:val="7"/>
  </w:num>
  <w:num w:numId="8">
    <w:abstractNumId w:val="8"/>
  </w:num>
  <w:num w:numId="9">
    <w:abstractNumId w:val="6"/>
  </w:num>
  <w:num w:numId="10">
    <w:abstractNumId w:val="3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4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4B5"/>
    <w:rsid w:val="000016BD"/>
    <w:rsid w:val="00020F9C"/>
    <w:rsid w:val="00024DB8"/>
    <w:rsid w:val="000312FA"/>
    <w:rsid w:val="00050F16"/>
    <w:rsid w:val="000522A6"/>
    <w:rsid w:val="00091768"/>
    <w:rsid w:val="000B786F"/>
    <w:rsid w:val="000E4A08"/>
    <w:rsid w:val="000E5C51"/>
    <w:rsid w:val="000F2842"/>
    <w:rsid w:val="000F6D7B"/>
    <w:rsid w:val="001072E3"/>
    <w:rsid w:val="00122099"/>
    <w:rsid w:val="00126115"/>
    <w:rsid w:val="001323CB"/>
    <w:rsid w:val="00137400"/>
    <w:rsid w:val="00137DBF"/>
    <w:rsid w:val="0014060D"/>
    <w:rsid w:val="0015026E"/>
    <w:rsid w:val="00156229"/>
    <w:rsid w:val="00163CC6"/>
    <w:rsid w:val="00165596"/>
    <w:rsid w:val="001952A8"/>
    <w:rsid w:val="00195D2A"/>
    <w:rsid w:val="001A25C8"/>
    <w:rsid w:val="001B626F"/>
    <w:rsid w:val="001B7C1A"/>
    <w:rsid w:val="001C2328"/>
    <w:rsid w:val="001C36DB"/>
    <w:rsid w:val="001C7665"/>
    <w:rsid w:val="001D1DB2"/>
    <w:rsid w:val="001D4D4F"/>
    <w:rsid w:val="00214F8A"/>
    <w:rsid w:val="00217452"/>
    <w:rsid w:val="0022614C"/>
    <w:rsid w:val="002422F4"/>
    <w:rsid w:val="00242C34"/>
    <w:rsid w:val="00257ED9"/>
    <w:rsid w:val="00264FF7"/>
    <w:rsid w:val="002700D7"/>
    <w:rsid w:val="00270EA6"/>
    <w:rsid w:val="00271A88"/>
    <w:rsid w:val="002734B2"/>
    <w:rsid w:val="00286BB8"/>
    <w:rsid w:val="002879A3"/>
    <w:rsid w:val="002A15F1"/>
    <w:rsid w:val="002B4241"/>
    <w:rsid w:val="002C3DA3"/>
    <w:rsid w:val="002C5D4B"/>
    <w:rsid w:val="002C70EF"/>
    <w:rsid w:val="002C71E1"/>
    <w:rsid w:val="002F68DB"/>
    <w:rsid w:val="003014F4"/>
    <w:rsid w:val="003157D9"/>
    <w:rsid w:val="003169EC"/>
    <w:rsid w:val="00331400"/>
    <w:rsid w:val="003426C2"/>
    <w:rsid w:val="0034481A"/>
    <w:rsid w:val="00346004"/>
    <w:rsid w:val="00346777"/>
    <w:rsid w:val="00346E0C"/>
    <w:rsid w:val="00350EFC"/>
    <w:rsid w:val="003511AE"/>
    <w:rsid w:val="00351BC5"/>
    <w:rsid w:val="00355211"/>
    <w:rsid w:val="00366A46"/>
    <w:rsid w:val="00370E04"/>
    <w:rsid w:val="00385CE2"/>
    <w:rsid w:val="003A499F"/>
    <w:rsid w:val="003C6D1D"/>
    <w:rsid w:val="003E0005"/>
    <w:rsid w:val="003F3B4C"/>
    <w:rsid w:val="00403EF6"/>
    <w:rsid w:val="0040520C"/>
    <w:rsid w:val="0040594C"/>
    <w:rsid w:val="00424E1F"/>
    <w:rsid w:val="00425FED"/>
    <w:rsid w:val="00437701"/>
    <w:rsid w:val="00440692"/>
    <w:rsid w:val="004446E8"/>
    <w:rsid w:val="00457E60"/>
    <w:rsid w:val="004730B9"/>
    <w:rsid w:val="00474FA9"/>
    <w:rsid w:val="00475A28"/>
    <w:rsid w:val="0048466C"/>
    <w:rsid w:val="00485A05"/>
    <w:rsid w:val="0049066C"/>
    <w:rsid w:val="004B2877"/>
    <w:rsid w:val="004B4DC6"/>
    <w:rsid w:val="004C12AF"/>
    <w:rsid w:val="004C211D"/>
    <w:rsid w:val="004C293E"/>
    <w:rsid w:val="004C6782"/>
    <w:rsid w:val="004D1163"/>
    <w:rsid w:val="004D6B87"/>
    <w:rsid w:val="005227AA"/>
    <w:rsid w:val="0052600D"/>
    <w:rsid w:val="00527F7B"/>
    <w:rsid w:val="00540EAC"/>
    <w:rsid w:val="00550707"/>
    <w:rsid w:val="00550B3F"/>
    <w:rsid w:val="005647F7"/>
    <w:rsid w:val="00584A94"/>
    <w:rsid w:val="00585017"/>
    <w:rsid w:val="00591A4A"/>
    <w:rsid w:val="005B25FD"/>
    <w:rsid w:val="005D0F76"/>
    <w:rsid w:val="005F3217"/>
    <w:rsid w:val="005F32AF"/>
    <w:rsid w:val="005F556F"/>
    <w:rsid w:val="006046B8"/>
    <w:rsid w:val="00610DCB"/>
    <w:rsid w:val="00620AB5"/>
    <w:rsid w:val="006233E3"/>
    <w:rsid w:val="006261DB"/>
    <w:rsid w:val="00643A2D"/>
    <w:rsid w:val="0064487A"/>
    <w:rsid w:val="00645E74"/>
    <w:rsid w:val="00651810"/>
    <w:rsid w:val="0065182A"/>
    <w:rsid w:val="00661323"/>
    <w:rsid w:val="00662A7B"/>
    <w:rsid w:val="00664C36"/>
    <w:rsid w:val="00672108"/>
    <w:rsid w:val="0068356F"/>
    <w:rsid w:val="006967A7"/>
    <w:rsid w:val="006A0A1A"/>
    <w:rsid w:val="006A3667"/>
    <w:rsid w:val="006A5FC0"/>
    <w:rsid w:val="006B77C7"/>
    <w:rsid w:val="006D5EB8"/>
    <w:rsid w:val="007019E1"/>
    <w:rsid w:val="0070582C"/>
    <w:rsid w:val="00710BA0"/>
    <w:rsid w:val="00722399"/>
    <w:rsid w:val="007236D3"/>
    <w:rsid w:val="00731BC7"/>
    <w:rsid w:val="00732A7E"/>
    <w:rsid w:val="00736072"/>
    <w:rsid w:val="00736243"/>
    <w:rsid w:val="00757F3C"/>
    <w:rsid w:val="00762DC3"/>
    <w:rsid w:val="007907A2"/>
    <w:rsid w:val="007950B4"/>
    <w:rsid w:val="007A01C9"/>
    <w:rsid w:val="007A2992"/>
    <w:rsid w:val="007B0A2B"/>
    <w:rsid w:val="007C3CDF"/>
    <w:rsid w:val="007D2432"/>
    <w:rsid w:val="007D7343"/>
    <w:rsid w:val="007F3964"/>
    <w:rsid w:val="00816A84"/>
    <w:rsid w:val="00816C34"/>
    <w:rsid w:val="008312B4"/>
    <w:rsid w:val="00833B6A"/>
    <w:rsid w:val="00856524"/>
    <w:rsid w:val="00860878"/>
    <w:rsid w:val="00890323"/>
    <w:rsid w:val="00894A8C"/>
    <w:rsid w:val="008A04CD"/>
    <w:rsid w:val="008A1887"/>
    <w:rsid w:val="008A4509"/>
    <w:rsid w:val="008B0EEB"/>
    <w:rsid w:val="008C0124"/>
    <w:rsid w:val="008D02BD"/>
    <w:rsid w:val="008D7881"/>
    <w:rsid w:val="008E1441"/>
    <w:rsid w:val="008E3511"/>
    <w:rsid w:val="008E4D88"/>
    <w:rsid w:val="00910F55"/>
    <w:rsid w:val="009443D4"/>
    <w:rsid w:val="00952BB9"/>
    <w:rsid w:val="00955305"/>
    <w:rsid w:val="00961C49"/>
    <w:rsid w:val="009624B5"/>
    <w:rsid w:val="00967384"/>
    <w:rsid w:val="00967ED4"/>
    <w:rsid w:val="0098515C"/>
    <w:rsid w:val="009A2C5E"/>
    <w:rsid w:val="009A2CDA"/>
    <w:rsid w:val="009B4F82"/>
    <w:rsid w:val="009C3A99"/>
    <w:rsid w:val="009C628B"/>
    <w:rsid w:val="009C7F2C"/>
    <w:rsid w:val="009D513C"/>
    <w:rsid w:val="009E1121"/>
    <w:rsid w:val="00A0105A"/>
    <w:rsid w:val="00A037A7"/>
    <w:rsid w:val="00A1149E"/>
    <w:rsid w:val="00A14220"/>
    <w:rsid w:val="00A15223"/>
    <w:rsid w:val="00A17B6C"/>
    <w:rsid w:val="00A20AF7"/>
    <w:rsid w:val="00A21038"/>
    <w:rsid w:val="00A21231"/>
    <w:rsid w:val="00A21D58"/>
    <w:rsid w:val="00A2277B"/>
    <w:rsid w:val="00A33034"/>
    <w:rsid w:val="00A33896"/>
    <w:rsid w:val="00A35B5A"/>
    <w:rsid w:val="00A5451E"/>
    <w:rsid w:val="00A660D6"/>
    <w:rsid w:val="00A6718F"/>
    <w:rsid w:val="00A8316D"/>
    <w:rsid w:val="00A860DA"/>
    <w:rsid w:val="00A90B47"/>
    <w:rsid w:val="00A91FD1"/>
    <w:rsid w:val="00A94893"/>
    <w:rsid w:val="00A95FBE"/>
    <w:rsid w:val="00A96212"/>
    <w:rsid w:val="00A96B05"/>
    <w:rsid w:val="00AA2021"/>
    <w:rsid w:val="00AC5D58"/>
    <w:rsid w:val="00AD3FB8"/>
    <w:rsid w:val="00AD7A20"/>
    <w:rsid w:val="00AE3F94"/>
    <w:rsid w:val="00AE69BE"/>
    <w:rsid w:val="00AF11B8"/>
    <w:rsid w:val="00AF76B5"/>
    <w:rsid w:val="00B019B2"/>
    <w:rsid w:val="00B06BDB"/>
    <w:rsid w:val="00B11024"/>
    <w:rsid w:val="00B2702E"/>
    <w:rsid w:val="00B41659"/>
    <w:rsid w:val="00B46840"/>
    <w:rsid w:val="00B47CEC"/>
    <w:rsid w:val="00B604FD"/>
    <w:rsid w:val="00B66D79"/>
    <w:rsid w:val="00B67058"/>
    <w:rsid w:val="00B7005C"/>
    <w:rsid w:val="00B7638F"/>
    <w:rsid w:val="00B77ABC"/>
    <w:rsid w:val="00B80394"/>
    <w:rsid w:val="00B9062D"/>
    <w:rsid w:val="00B94326"/>
    <w:rsid w:val="00B946B6"/>
    <w:rsid w:val="00B96969"/>
    <w:rsid w:val="00BA255A"/>
    <w:rsid w:val="00BA77AA"/>
    <w:rsid w:val="00BB0845"/>
    <w:rsid w:val="00BB3944"/>
    <w:rsid w:val="00BB5230"/>
    <w:rsid w:val="00BC5074"/>
    <w:rsid w:val="00BC645D"/>
    <w:rsid w:val="00BD36DE"/>
    <w:rsid w:val="00BF4761"/>
    <w:rsid w:val="00C00D06"/>
    <w:rsid w:val="00C04D61"/>
    <w:rsid w:val="00C07958"/>
    <w:rsid w:val="00C17582"/>
    <w:rsid w:val="00C21898"/>
    <w:rsid w:val="00C2269E"/>
    <w:rsid w:val="00C26EEB"/>
    <w:rsid w:val="00C45B20"/>
    <w:rsid w:val="00C46072"/>
    <w:rsid w:val="00C52183"/>
    <w:rsid w:val="00C535E1"/>
    <w:rsid w:val="00C56523"/>
    <w:rsid w:val="00C60C7E"/>
    <w:rsid w:val="00C67720"/>
    <w:rsid w:val="00C67903"/>
    <w:rsid w:val="00C77087"/>
    <w:rsid w:val="00C81F42"/>
    <w:rsid w:val="00C82740"/>
    <w:rsid w:val="00C9219F"/>
    <w:rsid w:val="00C94258"/>
    <w:rsid w:val="00CA72CB"/>
    <w:rsid w:val="00CC1CB0"/>
    <w:rsid w:val="00CC28C1"/>
    <w:rsid w:val="00CD2A5A"/>
    <w:rsid w:val="00CD6CA6"/>
    <w:rsid w:val="00CE7835"/>
    <w:rsid w:val="00CE7F91"/>
    <w:rsid w:val="00D04BF3"/>
    <w:rsid w:val="00D0792C"/>
    <w:rsid w:val="00D13147"/>
    <w:rsid w:val="00D215CA"/>
    <w:rsid w:val="00D27BC6"/>
    <w:rsid w:val="00D3043B"/>
    <w:rsid w:val="00D32F1D"/>
    <w:rsid w:val="00D47F49"/>
    <w:rsid w:val="00D63BF5"/>
    <w:rsid w:val="00D6531F"/>
    <w:rsid w:val="00D670C7"/>
    <w:rsid w:val="00D7379B"/>
    <w:rsid w:val="00D818CF"/>
    <w:rsid w:val="00D87DCE"/>
    <w:rsid w:val="00D9577D"/>
    <w:rsid w:val="00DA01D9"/>
    <w:rsid w:val="00DB4DAE"/>
    <w:rsid w:val="00DB64E2"/>
    <w:rsid w:val="00DC2082"/>
    <w:rsid w:val="00DC3001"/>
    <w:rsid w:val="00DC5A58"/>
    <w:rsid w:val="00DC6644"/>
    <w:rsid w:val="00DE025E"/>
    <w:rsid w:val="00DE07C6"/>
    <w:rsid w:val="00DE1557"/>
    <w:rsid w:val="00DF7C16"/>
    <w:rsid w:val="00E0108F"/>
    <w:rsid w:val="00E15D75"/>
    <w:rsid w:val="00E26A43"/>
    <w:rsid w:val="00E37838"/>
    <w:rsid w:val="00E44CBC"/>
    <w:rsid w:val="00E46AB1"/>
    <w:rsid w:val="00E6129D"/>
    <w:rsid w:val="00E6734A"/>
    <w:rsid w:val="00E73308"/>
    <w:rsid w:val="00E73F94"/>
    <w:rsid w:val="00E757B6"/>
    <w:rsid w:val="00E91D8C"/>
    <w:rsid w:val="00E958ED"/>
    <w:rsid w:val="00E95B9E"/>
    <w:rsid w:val="00EB122E"/>
    <w:rsid w:val="00EB3E69"/>
    <w:rsid w:val="00EB633F"/>
    <w:rsid w:val="00ED002C"/>
    <w:rsid w:val="00ED0549"/>
    <w:rsid w:val="00EE2C0D"/>
    <w:rsid w:val="00EE7BAD"/>
    <w:rsid w:val="00EF3927"/>
    <w:rsid w:val="00EF3D33"/>
    <w:rsid w:val="00F01548"/>
    <w:rsid w:val="00F01A7C"/>
    <w:rsid w:val="00F03BEA"/>
    <w:rsid w:val="00F13AF0"/>
    <w:rsid w:val="00F16F19"/>
    <w:rsid w:val="00F2445F"/>
    <w:rsid w:val="00F367F3"/>
    <w:rsid w:val="00F45DC6"/>
    <w:rsid w:val="00F56CC9"/>
    <w:rsid w:val="00F762F6"/>
    <w:rsid w:val="00F825F5"/>
    <w:rsid w:val="00F87D5C"/>
    <w:rsid w:val="00F94621"/>
    <w:rsid w:val="00FA1C86"/>
    <w:rsid w:val="00FA213F"/>
    <w:rsid w:val="00FA39CF"/>
    <w:rsid w:val="00FC4D6B"/>
    <w:rsid w:val="00FD7C2F"/>
    <w:rsid w:val="00FF29FB"/>
    <w:rsid w:val="00FF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AB3DAC"/>
  <w15:chartTrackingRefBased/>
  <w15:docId w15:val="{CE649A1A-08EF-4B93-8E01-914E412C9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4FD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24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624B5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9624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624B5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9624B5"/>
    <w:pPr>
      <w:overflowPunct/>
      <w:adjustRightInd/>
      <w:jc w:val="center"/>
      <w:textAlignment w:val="auto"/>
    </w:pPr>
    <w:rPr>
      <w:color w:val="auto"/>
    </w:rPr>
  </w:style>
  <w:style w:type="character" w:customStyle="1" w:styleId="a8">
    <w:name w:val="記 (文字)"/>
    <w:link w:val="a7"/>
    <w:uiPriority w:val="99"/>
    <w:rsid w:val="009624B5"/>
    <w:rPr>
      <w:rFonts w:ascii="ＭＳ 明朝" w:eastAsia="ＭＳ 明朝" w:hAnsi="ＭＳ 明朝" w:cs="ＭＳ 明朝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9624B5"/>
    <w:pPr>
      <w:overflowPunct/>
      <w:adjustRightInd/>
      <w:jc w:val="right"/>
      <w:textAlignment w:val="auto"/>
    </w:pPr>
    <w:rPr>
      <w:color w:val="auto"/>
    </w:rPr>
  </w:style>
  <w:style w:type="character" w:customStyle="1" w:styleId="aa">
    <w:name w:val="結語 (文字)"/>
    <w:link w:val="a9"/>
    <w:uiPriority w:val="99"/>
    <w:rsid w:val="009624B5"/>
    <w:rPr>
      <w:rFonts w:ascii="ＭＳ 明朝" w:eastAsia="ＭＳ 明朝" w:hAnsi="ＭＳ 明朝" w:cs="ＭＳ 明朝"/>
      <w:kern w:val="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9624B5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9624B5"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ad">
    <w:name w:val="Table Grid"/>
    <w:basedOn w:val="a1"/>
    <w:uiPriority w:val="59"/>
    <w:rsid w:val="001D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D6CA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9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ADCA9-821B-499E-9B5D-DCA192EA0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taka-aya@m5.cty-net.ne.jp</dc:creator>
  <cp:keywords/>
  <cp:lastModifiedBy>Administrator</cp:lastModifiedBy>
  <cp:revision>9</cp:revision>
  <cp:lastPrinted>2026-06-17T04:42:00Z</cp:lastPrinted>
  <dcterms:created xsi:type="dcterms:W3CDTF">2026-04-24T05:15:00Z</dcterms:created>
  <dcterms:modified xsi:type="dcterms:W3CDTF">2026-06-17T04:43:00Z</dcterms:modified>
</cp:coreProperties>
</file>