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D18F612" w:rsidR="00421879" w:rsidRPr="00A56C3A" w:rsidRDefault="00E4108D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4108D">
        <w:rPr>
          <w:rFonts w:asciiTheme="minorEastAsia" w:hAnsiTheme="minorEastAsia" w:hint="eastAsia"/>
          <w:sz w:val="24"/>
        </w:rPr>
        <w:t>豊田一色地内水道管布設替工事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113D-2539-4689-AF67-52770FFE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15</cp:revision>
  <dcterms:created xsi:type="dcterms:W3CDTF">2020-09-02T00:10:00Z</dcterms:created>
  <dcterms:modified xsi:type="dcterms:W3CDTF">2025-06-03T06:24:00Z</dcterms:modified>
</cp:coreProperties>
</file>