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3FC13568" w:rsidR="00421879" w:rsidRPr="00A56C3A" w:rsidRDefault="00264744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264744">
        <w:rPr>
          <w:rFonts w:hint="eastAsia"/>
          <w:sz w:val="24"/>
        </w:rPr>
        <w:t>令和８年度</w:t>
      </w:r>
      <w:r>
        <w:rPr>
          <w:rFonts w:hint="eastAsia"/>
          <w:sz w:val="24"/>
        </w:rPr>
        <w:t xml:space="preserve">　</w:t>
      </w:r>
      <w:r w:rsidRPr="00264744">
        <w:rPr>
          <w:rFonts w:hint="eastAsia"/>
          <w:sz w:val="24"/>
        </w:rPr>
        <w:t>川越町公用車運転管理業務委託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64744"/>
    <w:rsid w:val="00281E6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6001C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FBA9-070B-421F-9350-7F97715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20</cp:revision>
  <dcterms:created xsi:type="dcterms:W3CDTF">2020-09-02T00:10:00Z</dcterms:created>
  <dcterms:modified xsi:type="dcterms:W3CDTF">2026-02-03T00:41:00Z</dcterms:modified>
</cp:coreProperties>
</file>