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F92C" w14:textId="2E700352" w:rsidR="003C6E8D" w:rsidRPr="00BA6049" w:rsidRDefault="00BA6049" w:rsidP="00187315">
      <w:pPr>
        <w:wordWrap w:val="0"/>
        <w:rPr>
          <w:rFonts w:ascii="ＭＳ 明朝" w:eastAsia="ＭＳ 明朝" w:hAnsi="ＭＳ 明朝"/>
        </w:rPr>
      </w:pPr>
      <w:r w:rsidRPr="00BA6049">
        <w:rPr>
          <w:rFonts w:ascii="ＭＳ 明朝" w:eastAsia="ＭＳ 明朝" w:hAnsi="ＭＳ 明朝" w:hint="eastAsia"/>
        </w:rPr>
        <w:t>様式</w:t>
      </w:r>
      <w:r w:rsidR="003C6E8D" w:rsidRPr="00BA6049">
        <w:rPr>
          <w:rFonts w:ascii="ＭＳ 明朝" w:eastAsia="ＭＳ 明朝" w:hAnsi="ＭＳ 明朝" w:hint="eastAsia"/>
        </w:rPr>
        <w:t>第１号（第</w:t>
      </w:r>
      <w:r w:rsidR="007B1BDF" w:rsidRPr="00BA6049">
        <w:rPr>
          <w:rFonts w:ascii="ＭＳ 明朝" w:eastAsia="ＭＳ 明朝" w:hAnsi="ＭＳ 明朝" w:hint="eastAsia"/>
        </w:rPr>
        <w:t>５</w:t>
      </w:r>
      <w:r w:rsidR="003C6E8D" w:rsidRPr="00BA6049">
        <w:rPr>
          <w:rFonts w:ascii="ＭＳ 明朝" w:eastAsia="ＭＳ 明朝" w:hAnsi="ＭＳ 明朝" w:hint="eastAsia"/>
        </w:rPr>
        <w:t>条関係）</w:t>
      </w:r>
    </w:p>
    <w:p w14:paraId="7D63FBCD" w14:textId="649A9DC4" w:rsidR="003470F2" w:rsidRDefault="00015F3D" w:rsidP="00015F3D">
      <w:pPr>
        <w:ind w:right="-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470F2">
        <w:rPr>
          <w:rFonts w:ascii="ＭＳ 明朝" w:eastAsia="ＭＳ 明朝" w:hAnsi="ＭＳ 明朝" w:hint="eastAsia"/>
        </w:rPr>
        <w:t>年　　月　　日</w:t>
      </w:r>
    </w:p>
    <w:p w14:paraId="75613F33" w14:textId="77777777" w:rsidR="00D97EAF" w:rsidRPr="003C6E8D" w:rsidRDefault="00D97EAF" w:rsidP="003470F2">
      <w:pPr>
        <w:jc w:val="right"/>
        <w:rPr>
          <w:rFonts w:ascii="ＭＳ 明朝" w:eastAsia="ＭＳ 明朝" w:hAnsi="ＭＳ 明朝"/>
        </w:rPr>
      </w:pPr>
    </w:p>
    <w:p w14:paraId="7FBFDA1C" w14:textId="05F0FE07" w:rsidR="003470F2" w:rsidRDefault="000465B8" w:rsidP="003470F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川越町</w:t>
      </w:r>
      <w:r w:rsidR="003470F2">
        <w:rPr>
          <w:rFonts w:ascii="ＭＳ 明朝" w:eastAsia="ＭＳ 明朝" w:hAnsi="ＭＳ 明朝" w:hint="eastAsia"/>
        </w:rPr>
        <w:t>高齢者</w:t>
      </w:r>
      <w:r w:rsidR="007B1BDF">
        <w:rPr>
          <w:rFonts w:ascii="ＭＳ 明朝" w:eastAsia="ＭＳ 明朝" w:hAnsi="ＭＳ 明朝" w:hint="eastAsia"/>
        </w:rPr>
        <w:t>等</w:t>
      </w:r>
      <w:r w:rsidR="003470F2" w:rsidRPr="00DD4F7C">
        <w:rPr>
          <w:rFonts w:ascii="ＭＳ 明朝" w:eastAsia="ＭＳ 明朝" w:hAnsi="ＭＳ 明朝" w:hint="eastAsia"/>
        </w:rPr>
        <w:t>補聴器購入費助成申請書</w:t>
      </w:r>
    </w:p>
    <w:p w14:paraId="7E1F6113" w14:textId="77777777" w:rsidR="003470F2" w:rsidRPr="003470F2" w:rsidRDefault="003470F2" w:rsidP="003C6E8D">
      <w:pPr>
        <w:rPr>
          <w:rFonts w:ascii="ＭＳ 明朝" w:eastAsia="ＭＳ 明朝" w:hAnsi="ＭＳ 明朝"/>
        </w:rPr>
      </w:pPr>
    </w:p>
    <w:p w14:paraId="14DC0E51" w14:textId="2EB94261" w:rsidR="003C6E8D" w:rsidRPr="003C6E8D" w:rsidRDefault="000465B8" w:rsidP="003C6E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川越町</w:t>
      </w:r>
      <w:r w:rsidR="003C6E8D" w:rsidRPr="003C6E8D">
        <w:rPr>
          <w:rFonts w:ascii="ＭＳ 明朝" w:eastAsia="ＭＳ 明朝" w:hAnsi="ＭＳ 明朝" w:hint="eastAsia"/>
        </w:rPr>
        <w:t>長</w:t>
      </w:r>
    </w:p>
    <w:p w14:paraId="591DE901" w14:textId="77777777" w:rsidR="003C6E8D" w:rsidRPr="003C6E8D" w:rsidRDefault="003C6E8D" w:rsidP="003C6E8D">
      <w:pPr>
        <w:rPr>
          <w:rFonts w:ascii="ＭＳ 明朝" w:eastAsia="ＭＳ 明朝" w:hAnsi="ＭＳ 明朝"/>
        </w:rPr>
      </w:pPr>
    </w:p>
    <w:p w14:paraId="6B80B250" w14:textId="3B5AE089" w:rsidR="003C6E8D" w:rsidRDefault="003470F2" w:rsidP="003470F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申請者</w:t>
      </w:r>
      <w:r w:rsidR="000A1567">
        <w:rPr>
          <w:rFonts w:ascii="ＭＳ 明朝" w:eastAsia="ＭＳ 明朝" w:hAnsi="ＭＳ 明朝" w:hint="eastAsia"/>
        </w:rPr>
        <w:t>（対象者）</w:t>
      </w:r>
      <w:r>
        <w:rPr>
          <w:rFonts w:ascii="ＭＳ 明朝" w:eastAsia="ＭＳ 明朝" w:hAnsi="ＭＳ 明朝" w:hint="eastAsia"/>
        </w:rPr>
        <w:t xml:space="preserve">　住所　</w:t>
      </w:r>
      <w:r w:rsidR="00015F3D">
        <w:rPr>
          <w:rFonts w:ascii="ＭＳ 明朝" w:eastAsia="ＭＳ 明朝" w:hAnsi="ＭＳ 明朝" w:hint="eastAsia"/>
        </w:rPr>
        <w:t>川越町大字</w:t>
      </w:r>
      <w:r w:rsidR="000465B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3C72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14:paraId="19941A25" w14:textId="77777777" w:rsidR="000465B8" w:rsidRPr="000A1567" w:rsidRDefault="000465B8" w:rsidP="000465B8">
      <w:pPr>
        <w:jc w:val="right"/>
        <w:rPr>
          <w:rFonts w:ascii="ＭＳ 明朝" w:eastAsia="ＭＳ 明朝" w:hAnsi="ＭＳ 明朝"/>
        </w:rPr>
      </w:pPr>
    </w:p>
    <w:p w14:paraId="434596EE" w14:textId="49CFA49D" w:rsidR="003470F2" w:rsidRDefault="003470F2" w:rsidP="003470F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</w:t>
      </w:r>
      <w:r w:rsidR="003C72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0465B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5FBC09A4" w14:textId="77777777" w:rsidR="003470F2" w:rsidRDefault="003470F2" w:rsidP="003470F2">
      <w:pPr>
        <w:rPr>
          <w:rFonts w:ascii="ＭＳ 明朝" w:eastAsia="ＭＳ 明朝" w:hAnsi="ＭＳ 明朝"/>
        </w:rPr>
      </w:pPr>
    </w:p>
    <w:p w14:paraId="4BCAC8F8" w14:textId="7FA30B07" w:rsidR="005A74A9" w:rsidRDefault="005A74A9" w:rsidP="00347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A1567">
        <w:rPr>
          <w:rFonts w:ascii="ＭＳ 明朝" w:eastAsia="ＭＳ 明朝" w:hAnsi="ＭＳ 明朝" w:hint="eastAsia"/>
        </w:rPr>
        <w:t>下記のとおり</w:t>
      </w:r>
      <w:r w:rsidR="000465B8">
        <w:rPr>
          <w:rFonts w:ascii="ＭＳ 明朝" w:eastAsia="ＭＳ 明朝" w:hAnsi="ＭＳ 明朝" w:hint="eastAsia"/>
        </w:rPr>
        <w:t>川越町</w:t>
      </w:r>
      <w:r>
        <w:rPr>
          <w:rFonts w:ascii="ＭＳ 明朝" w:eastAsia="ＭＳ 明朝" w:hAnsi="ＭＳ 明朝" w:hint="eastAsia"/>
        </w:rPr>
        <w:t>高齢者</w:t>
      </w:r>
      <w:r w:rsidR="000465B8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補聴器購入費助成事業の助成金</w:t>
      </w:r>
      <w:r w:rsidR="000A1567">
        <w:rPr>
          <w:rFonts w:ascii="ＭＳ 明朝" w:eastAsia="ＭＳ 明朝" w:hAnsi="ＭＳ 明朝" w:hint="eastAsia"/>
        </w:rPr>
        <w:t>の交付を</w:t>
      </w:r>
      <w:r>
        <w:rPr>
          <w:rFonts w:ascii="ＭＳ 明朝" w:eastAsia="ＭＳ 明朝" w:hAnsi="ＭＳ 明朝" w:hint="eastAsia"/>
        </w:rPr>
        <w:t>申請します。なお、</w:t>
      </w:r>
      <w:r w:rsidR="00603565">
        <w:rPr>
          <w:rFonts w:ascii="ＭＳ 明朝" w:eastAsia="ＭＳ 明朝" w:hAnsi="ＭＳ 明朝" w:hint="eastAsia"/>
        </w:rPr>
        <w:t>本申請の審査の</w:t>
      </w:r>
      <w:r>
        <w:rPr>
          <w:rFonts w:ascii="ＭＳ 明朝" w:eastAsia="ＭＳ 明朝" w:hAnsi="ＭＳ 明朝" w:hint="eastAsia"/>
        </w:rPr>
        <w:t>ため</w:t>
      </w:r>
      <w:r w:rsidR="00603565">
        <w:rPr>
          <w:rFonts w:ascii="ＭＳ 明朝" w:eastAsia="ＭＳ 明朝" w:hAnsi="ＭＳ 明朝" w:hint="eastAsia"/>
        </w:rPr>
        <w:t>に必要な</w:t>
      </w:r>
      <w:r>
        <w:rPr>
          <w:rFonts w:ascii="ＭＳ 明朝" w:eastAsia="ＭＳ 明朝" w:hAnsi="ＭＳ 明朝" w:hint="eastAsia"/>
        </w:rPr>
        <w:t>住民情報等について</w:t>
      </w:r>
      <w:r w:rsidR="00603565">
        <w:rPr>
          <w:rFonts w:ascii="ＭＳ 明朝" w:eastAsia="ＭＳ 明朝" w:hAnsi="ＭＳ 明朝" w:hint="eastAsia"/>
        </w:rPr>
        <w:t>川越町が閲覧し、又は各関係機関に調査若しくは照会</w:t>
      </w:r>
      <w:r>
        <w:rPr>
          <w:rFonts w:ascii="ＭＳ 明朝" w:eastAsia="ＭＳ 明朝" w:hAnsi="ＭＳ 明朝" w:hint="eastAsia"/>
        </w:rPr>
        <w:t>することに</w:t>
      </w:r>
      <w:r w:rsidR="00603565">
        <w:rPr>
          <w:rFonts w:ascii="ＭＳ 明朝" w:eastAsia="ＭＳ 明朝" w:hAnsi="ＭＳ 明朝" w:hint="eastAsia"/>
        </w:rPr>
        <w:t>承諾</w:t>
      </w:r>
      <w:r>
        <w:rPr>
          <w:rFonts w:ascii="ＭＳ 明朝" w:eastAsia="ＭＳ 明朝" w:hAnsi="ＭＳ 明朝" w:hint="eastAsia"/>
        </w:rPr>
        <w:t>します。</w:t>
      </w:r>
    </w:p>
    <w:p w14:paraId="3D8CBD9E" w14:textId="77777777" w:rsidR="005A74A9" w:rsidRDefault="005A74A9" w:rsidP="00347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8161923" w14:textId="7EE5CB58" w:rsidR="00E65B53" w:rsidRDefault="005A74A9" w:rsidP="00E65B53">
      <w:pPr>
        <w:pStyle w:val="ab"/>
      </w:pPr>
      <w:r>
        <w:rPr>
          <w:rFonts w:hint="eastAsia"/>
        </w:rPr>
        <w:t>記</w:t>
      </w:r>
    </w:p>
    <w:p w14:paraId="50B6E894" w14:textId="77777777" w:rsidR="00E65B53" w:rsidRPr="00E65B53" w:rsidRDefault="00E65B53" w:rsidP="00E65B53"/>
    <w:tbl>
      <w:tblPr>
        <w:tblW w:w="8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544"/>
        <w:gridCol w:w="2780"/>
        <w:gridCol w:w="1234"/>
        <w:gridCol w:w="2643"/>
      </w:tblGrid>
      <w:tr w:rsidR="00022699" w:rsidRPr="00022699" w14:paraId="754EAC6B" w14:textId="77777777" w:rsidTr="00371ED1">
        <w:trPr>
          <w:cantSplit/>
          <w:trHeight w:val="105"/>
        </w:trPr>
        <w:tc>
          <w:tcPr>
            <w:tcW w:w="582" w:type="dxa"/>
            <w:vMerge w:val="restart"/>
            <w:textDirection w:val="tbRlV"/>
            <w:vAlign w:val="center"/>
          </w:tcPr>
          <w:p w14:paraId="0E6180BA" w14:textId="66864FDB" w:rsidR="00022699" w:rsidRDefault="00022699" w:rsidP="001A08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44E28">
              <w:rPr>
                <w:rFonts w:ascii="ＭＳ 明朝" w:eastAsia="ＭＳ 明朝" w:hAnsi="ＭＳ 明朝" w:hint="eastAsia"/>
                <w:spacing w:val="262"/>
                <w:kern w:val="0"/>
                <w:fitText w:val="1680" w:id="-484687615"/>
              </w:rPr>
              <w:t>対象</w:t>
            </w:r>
            <w:r w:rsidRPr="00544E28">
              <w:rPr>
                <w:rFonts w:ascii="ＭＳ 明朝" w:eastAsia="ＭＳ 明朝" w:hAnsi="ＭＳ 明朝" w:hint="eastAsia"/>
                <w:spacing w:val="1"/>
                <w:kern w:val="0"/>
                <w:fitText w:val="1680" w:id="-484687615"/>
              </w:rPr>
              <w:t>者</w:t>
            </w:r>
          </w:p>
        </w:tc>
        <w:tc>
          <w:tcPr>
            <w:tcW w:w="1544" w:type="dxa"/>
            <w:vMerge w:val="restart"/>
            <w:vAlign w:val="center"/>
          </w:tcPr>
          <w:p w14:paraId="4D9413A5" w14:textId="0DD89E8E" w:rsidR="00022699" w:rsidRPr="00A569A5" w:rsidRDefault="00022699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57" w:type="dxa"/>
            <w:gridSpan w:val="3"/>
            <w:tcBorders>
              <w:bottom w:val="nil"/>
            </w:tcBorders>
          </w:tcPr>
          <w:p w14:paraId="44C283FF" w14:textId="5B08798F" w:rsidR="00022699" w:rsidRPr="00022699" w:rsidRDefault="00022699" w:rsidP="0060356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22699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</w:tr>
      <w:tr w:rsidR="00022699" w:rsidRPr="00022699" w14:paraId="4003903D" w14:textId="77777777" w:rsidTr="00371ED1">
        <w:trPr>
          <w:cantSplit/>
          <w:trHeight w:val="577"/>
        </w:trPr>
        <w:tc>
          <w:tcPr>
            <w:tcW w:w="582" w:type="dxa"/>
            <w:vMerge/>
            <w:textDirection w:val="tbRlV"/>
            <w:vAlign w:val="center"/>
          </w:tcPr>
          <w:p w14:paraId="73E0A976" w14:textId="2F093837" w:rsidR="00022699" w:rsidRDefault="00022699" w:rsidP="00603565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vAlign w:val="center"/>
          </w:tcPr>
          <w:p w14:paraId="0CD1F919" w14:textId="77777777" w:rsidR="00022699" w:rsidRDefault="00022699" w:rsidP="006035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7" w:type="dxa"/>
            <w:gridSpan w:val="3"/>
            <w:tcBorders>
              <w:top w:val="nil"/>
            </w:tcBorders>
          </w:tcPr>
          <w:p w14:paraId="6E4DF6D7" w14:textId="5FBFD95F" w:rsidR="00022699" w:rsidRPr="00A569A5" w:rsidRDefault="00015F3D" w:rsidP="006035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川越町大字</w:t>
            </w:r>
          </w:p>
        </w:tc>
      </w:tr>
      <w:tr w:rsidR="00022699" w:rsidRPr="00022699" w14:paraId="388E2730" w14:textId="77777777" w:rsidTr="00371ED1">
        <w:trPr>
          <w:trHeight w:val="135"/>
        </w:trPr>
        <w:tc>
          <w:tcPr>
            <w:tcW w:w="582" w:type="dxa"/>
            <w:vMerge/>
            <w:textDirection w:val="tbRlV"/>
            <w:vAlign w:val="center"/>
          </w:tcPr>
          <w:p w14:paraId="64963F1E" w14:textId="30C07387" w:rsidR="00022699" w:rsidRPr="00A569A5" w:rsidRDefault="00022699" w:rsidP="00603565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730060E6" w14:textId="77777777" w:rsidR="00022699" w:rsidRPr="00A569A5" w:rsidRDefault="00022699" w:rsidP="00603565">
            <w:pPr>
              <w:jc w:val="distribute"/>
              <w:rPr>
                <w:rFonts w:ascii="ＭＳ 明朝" w:eastAsia="ＭＳ 明朝" w:hAnsi="ＭＳ 明朝"/>
              </w:rPr>
            </w:pPr>
            <w:r w:rsidRPr="00A569A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0" w:type="dxa"/>
            <w:vAlign w:val="center"/>
          </w:tcPr>
          <w:p w14:paraId="58E34777" w14:textId="77777777" w:rsidR="00022699" w:rsidRPr="00A569A5" w:rsidRDefault="00022699" w:rsidP="0060356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Merge w:val="restart"/>
            <w:vAlign w:val="center"/>
          </w:tcPr>
          <w:p w14:paraId="70E3411F" w14:textId="2F3B5159" w:rsidR="00022699" w:rsidRPr="00A569A5" w:rsidRDefault="00022699" w:rsidP="000226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43" w:type="dxa"/>
            <w:vMerge w:val="restart"/>
            <w:vAlign w:val="center"/>
          </w:tcPr>
          <w:p w14:paraId="1202E72B" w14:textId="77777777" w:rsidR="007B1BDF" w:rsidRDefault="00022699" w:rsidP="007B1BD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7B1BDF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092532F" w14:textId="5C237544" w:rsidR="00022699" w:rsidRPr="00A569A5" w:rsidRDefault="007B1BDF" w:rsidP="007B1B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歳）</w:t>
            </w:r>
          </w:p>
        </w:tc>
      </w:tr>
      <w:tr w:rsidR="00022699" w:rsidRPr="00022699" w14:paraId="4555B941" w14:textId="77777777" w:rsidTr="00371ED1">
        <w:trPr>
          <w:trHeight w:val="477"/>
        </w:trPr>
        <w:tc>
          <w:tcPr>
            <w:tcW w:w="582" w:type="dxa"/>
            <w:vMerge/>
          </w:tcPr>
          <w:p w14:paraId="408232AE" w14:textId="77777777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DDF19AC" w14:textId="2BE58F5E" w:rsidR="00022699" w:rsidRPr="00A569A5" w:rsidRDefault="00022699" w:rsidP="00603565">
            <w:pPr>
              <w:jc w:val="center"/>
              <w:rPr>
                <w:rFonts w:ascii="ＭＳ 明朝" w:eastAsia="ＭＳ 明朝" w:hAnsi="ＭＳ 明朝"/>
              </w:rPr>
            </w:pPr>
            <w:r w:rsidRPr="00A569A5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9A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80" w:type="dxa"/>
            <w:vMerge w:val="restart"/>
            <w:vAlign w:val="center"/>
          </w:tcPr>
          <w:p w14:paraId="7B7C210E" w14:textId="77777777" w:rsidR="00022699" w:rsidRPr="00A569A5" w:rsidRDefault="00022699" w:rsidP="000226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Merge/>
          </w:tcPr>
          <w:p w14:paraId="36064192" w14:textId="77777777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3" w:type="dxa"/>
            <w:vMerge/>
          </w:tcPr>
          <w:p w14:paraId="52E8BADE" w14:textId="4B52795A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</w:tr>
      <w:tr w:rsidR="00022699" w:rsidRPr="00022699" w14:paraId="3E78AA1C" w14:textId="77777777" w:rsidTr="00371ED1">
        <w:trPr>
          <w:trHeight w:val="397"/>
        </w:trPr>
        <w:tc>
          <w:tcPr>
            <w:tcW w:w="582" w:type="dxa"/>
            <w:vMerge/>
          </w:tcPr>
          <w:p w14:paraId="111CB320" w14:textId="77777777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vAlign w:val="center"/>
          </w:tcPr>
          <w:p w14:paraId="1510904B" w14:textId="77777777" w:rsidR="00022699" w:rsidRPr="00A569A5" w:rsidRDefault="00022699" w:rsidP="006035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80" w:type="dxa"/>
            <w:vMerge/>
            <w:tcBorders>
              <w:bottom w:val="single" w:sz="4" w:space="0" w:color="auto"/>
            </w:tcBorders>
          </w:tcPr>
          <w:p w14:paraId="377C5388" w14:textId="77777777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79D4A6B" w14:textId="69D2B82C" w:rsidR="00022699" w:rsidRPr="00A569A5" w:rsidRDefault="00022699" w:rsidP="000226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83CC5B0" w14:textId="77777777" w:rsidR="00022699" w:rsidRPr="00A569A5" w:rsidRDefault="00022699" w:rsidP="00603565">
            <w:pPr>
              <w:rPr>
                <w:rFonts w:ascii="ＭＳ 明朝" w:eastAsia="ＭＳ 明朝" w:hAnsi="ＭＳ 明朝"/>
              </w:rPr>
            </w:pPr>
          </w:p>
        </w:tc>
      </w:tr>
      <w:tr w:rsidR="001A08C3" w:rsidRPr="00022699" w14:paraId="568B2623" w14:textId="77777777" w:rsidTr="00371ED1">
        <w:trPr>
          <w:cantSplit/>
          <w:trHeight w:val="575"/>
        </w:trPr>
        <w:tc>
          <w:tcPr>
            <w:tcW w:w="2126" w:type="dxa"/>
            <w:gridSpan w:val="2"/>
            <w:vAlign w:val="center"/>
          </w:tcPr>
          <w:p w14:paraId="612BF96D" w14:textId="41BB5D4B" w:rsidR="001A08C3" w:rsidRDefault="001A08C3" w:rsidP="001A08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6657" w:type="dxa"/>
            <w:gridSpan w:val="3"/>
            <w:vAlign w:val="center"/>
          </w:tcPr>
          <w:p w14:paraId="6F0CBBBD" w14:textId="57B0C3DB" w:rsidR="001A08C3" w:rsidRDefault="001A08C3" w:rsidP="001A08C3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　</w:t>
            </w:r>
          </w:p>
        </w:tc>
      </w:tr>
      <w:tr w:rsidR="001A08C3" w:rsidRPr="00022699" w14:paraId="42EE1DEC" w14:textId="77777777" w:rsidTr="00371ED1">
        <w:trPr>
          <w:cantSplit/>
          <w:trHeight w:val="327"/>
        </w:trPr>
        <w:tc>
          <w:tcPr>
            <w:tcW w:w="582" w:type="dxa"/>
            <w:vMerge w:val="restart"/>
            <w:textDirection w:val="tbRlV"/>
          </w:tcPr>
          <w:p w14:paraId="04B0CDF4" w14:textId="7D8CDB08" w:rsidR="001A08C3" w:rsidRPr="00A569A5" w:rsidRDefault="001A08C3" w:rsidP="00E65B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65B53">
              <w:rPr>
                <w:rFonts w:ascii="ＭＳ 明朝" w:eastAsia="ＭＳ 明朝" w:hAnsi="ＭＳ 明朝" w:hint="eastAsia"/>
                <w:spacing w:val="11"/>
                <w:kern w:val="0"/>
                <w:fitText w:val="2310" w:id="-484687360"/>
              </w:rPr>
              <w:t>補聴器販売店　記載</w:t>
            </w:r>
            <w:r w:rsidRPr="00E65B53">
              <w:rPr>
                <w:rFonts w:ascii="ＭＳ 明朝" w:eastAsia="ＭＳ 明朝" w:hAnsi="ＭＳ 明朝" w:hint="eastAsia"/>
                <w:spacing w:val="6"/>
                <w:kern w:val="0"/>
                <w:fitText w:val="2310" w:id="-484687360"/>
              </w:rPr>
              <w:t>欄</w:t>
            </w:r>
          </w:p>
        </w:tc>
        <w:tc>
          <w:tcPr>
            <w:tcW w:w="1544" w:type="dxa"/>
            <w:vAlign w:val="center"/>
          </w:tcPr>
          <w:p w14:paraId="0DD9CD3B" w14:textId="0AC3A97C" w:rsidR="001A08C3" w:rsidRPr="00A569A5" w:rsidRDefault="001A08C3" w:rsidP="006767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認定内容</w:t>
            </w:r>
          </w:p>
        </w:tc>
        <w:tc>
          <w:tcPr>
            <w:tcW w:w="6657" w:type="dxa"/>
            <w:gridSpan w:val="3"/>
            <w:vAlign w:val="center"/>
          </w:tcPr>
          <w:p w14:paraId="43701708" w14:textId="3E306520" w:rsidR="001A08C3" w:rsidRDefault="001A08C3" w:rsidP="001A08C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022699">
              <w:rPr>
                <w:rFonts w:ascii="ＭＳ 明朝" w:eastAsia="ＭＳ 明朝" w:hAnsi="ＭＳ 明朝" w:hint="eastAsia"/>
              </w:rPr>
              <w:t>認定補聴器専門店</w:t>
            </w:r>
          </w:p>
          <w:p w14:paraId="77A2FDC3" w14:textId="7F0F4692" w:rsidR="001A08C3" w:rsidRPr="006767B7" w:rsidRDefault="001A08C3" w:rsidP="001A08C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022699">
              <w:rPr>
                <w:rFonts w:ascii="ＭＳ 明朝" w:eastAsia="ＭＳ 明朝" w:hAnsi="ＭＳ 明朝" w:hint="eastAsia"/>
              </w:rPr>
              <w:t>認定補聴器技能者が在籍する補聴器販売店</w:t>
            </w:r>
          </w:p>
        </w:tc>
      </w:tr>
      <w:tr w:rsidR="001A08C3" w:rsidRPr="00022699" w14:paraId="76C24161" w14:textId="77777777" w:rsidTr="00371ED1">
        <w:trPr>
          <w:trHeight w:val="518"/>
        </w:trPr>
        <w:tc>
          <w:tcPr>
            <w:tcW w:w="582" w:type="dxa"/>
            <w:vMerge/>
          </w:tcPr>
          <w:p w14:paraId="43FEB8C8" w14:textId="77777777" w:rsidR="001A08C3" w:rsidRPr="00A569A5" w:rsidRDefault="001A08C3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1E03A687" w14:textId="7D1FEF36" w:rsidR="001A08C3" w:rsidRPr="00A569A5" w:rsidRDefault="001A08C3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販売店名称</w:t>
            </w:r>
          </w:p>
        </w:tc>
        <w:tc>
          <w:tcPr>
            <w:tcW w:w="6657" w:type="dxa"/>
            <w:gridSpan w:val="3"/>
          </w:tcPr>
          <w:p w14:paraId="0D1842AB" w14:textId="77777777" w:rsidR="001A08C3" w:rsidRPr="00022699" w:rsidRDefault="001A08C3" w:rsidP="00603565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A08C3" w:rsidRPr="00022699" w14:paraId="3F665947" w14:textId="77777777" w:rsidTr="00371ED1">
        <w:trPr>
          <w:trHeight w:val="569"/>
        </w:trPr>
        <w:tc>
          <w:tcPr>
            <w:tcW w:w="582" w:type="dxa"/>
            <w:vMerge/>
          </w:tcPr>
          <w:p w14:paraId="1EC543FD" w14:textId="77777777" w:rsidR="001A08C3" w:rsidRPr="00A569A5" w:rsidRDefault="001A08C3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10CE1582" w14:textId="46B68B4D" w:rsidR="001A08C3" w:rsidRDefault="001A08C3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57" w:type="dxa"/>
            <w:gridSpan w:val="3"/>
          </w:tcPr>
          <w:p w14:paraId="4D1BD279" w14:textId="77777777" w:rsidR="001A08C3" w:rsidRPr="00022699" w:rsidRDefault="001A08C3" w:rsidP="00603565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F33110" w:rsidRPr="00022699" w14:paraId="71DDEE42" w14:textId="77777777" w:rsidTr="00371ED1">
        <w:trPr>
          <w:trHeight w:val="569"/>
        </w:trPr>
        <w:tc>
          <w:tcPr>
            <w:tcW w:w="582" w:type="dxa"/>
            <w:vMerge/>
          </w:tcPr>
          <w:p w14:paraId="65E1CAA0" w14:textId="77777777" w:rsidR="00F33110" w:rsidRPr="00A569A5" w:rsidRDefault="00F33110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2227573C" w14:textId="11173749" w:rsidR="00F33110" w:rsidRDefault="00F33110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技能者名</w:t>
            </w:r>
          </w:p>
        </w:tc>
        <w:tc>
          <w:tcPr>
            <w:tcW w:w="6657" w:type="dxa"/>
            <w:gridSpan w:val="3"/>
          </w:tcPr>
          <w:p w14:paraId="5A4A5CFB" w14:textId="77777777" w:rsidR="00F33110" w:rsidRPr="00022699" w:rsidRDefault="00F33110" w:rsidP="00603565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A08C3" w:rsidRPr="00022699" w14:paraId="4FAB805A" w14:textId="77777777" w:rsidTr="00015F3D">
        <w:trPr>
          <w:trHeight w:val="543"/>
        </w:trPr>
        <w:tc>
          <w:tcPr>
            <w:tcW w:w="582" w:type="dxa"/>
            <w:vMerge/>
          </w:tcPr>
          <w:p w14:paraId="15532D56" w14:textId="77777777" w:rsidR="001A08C3" w:rsidRPr="00A569A5" w:rsidRDefault="001A08C3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32FF02E7" w14:textId="3A2DA6CB" w:rsidR="001A08C3" w:rsidRPr="00A569A5" w:rsidRDefault="001A08C3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80" w:type="dxa"/>
            <w:vAlign w:val="center"/>
          </w:tcPr>
          <w:p w14:paraId="6E15E2B0" w14:textId="77777777" w:rsidR="001A08C3" w:rsidRPr="00A569A5" w:rsidRDefault="001A08C3" w:rsidP="00015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58A6726C" w14:textId="5D26CAB9" w:rsidR="001A08C3" w:rsidRPr="00A569A5" w:rsidRDefault="001A08C3" w:rsidP="006767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643" w:type="dxa"/>
            <w:vAlign w:val="center"/>
          </w:tcPr>
          <w:p w14:paraId="7C1F1668" w14:textId="0CDF503D" w:rsidR="001A08C3" w:rsidRPr="00A569A5" w:rsidRDefault="001A08C3" w:rsidP="00015F3D">
            <w:pPr>
              <w:rPr>
                <w:rFonts w:ascii="ＭＳ 明朝" w:eastAsia="ＭＳ 明朝" w:hAnsi="ＭＳ 明朝"/>
              </w:rPr>
            </w:pPr>
          </w:p>
        </w:tc>
      </w:tr>
      <w:tr w:rsidR="001A08C3" w:rsidRPr="00022699" w14:paraId="727B1DE0" w14:textId="77777777" w:rsidTr="00371ED1">
        <w:trPr>
          <w:trHeight w:val="70"/>
        </w:trPr>
        <w:tc>
          <w:tcPr>
            <w:tcW w:w="582" w:type="dxa"/>
            <w:vMerge/>
          </w:tcPr>
          <w:p w14:paraId="18D453C4" w14:textId="77777777" w:rsidR="001A08C3" w:rsidRPr="00A569A5" w:rsidRDefault="001A08C3" w:rsidP="00603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249E4EA9" w14:textId="355E0257" w:rsidR="001A08C3" w:rsidRPr="00A569A5" w:rsidRDefault="001A08C3" w:rsidP="0060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補聴器の種類</w:t>
            </w:r>
          </w:p>
        </w:tc>
        <w:tc>
          <w:tcPr>
            <w:tcW w:w="6657" w:type="dxa"/>
            <w:gridSpan w:val="3"/>
          </w:tcPr>
          <w:p w14:paraId="683C75AB" w14:textId="5E02FFBB" w:rsidR="001A08C3" w:rsidRPr="001A08C3" w:rsidRDefault="001A08C3" w:rsidP="001A08C3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66A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右耳　　　　　　　　□</w:t>
            </w:r>
            <w:r w:rsidR="00C66A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左耳　　　　　　　□</w:t>
            </w:r>
            <w:r w:rsidR="00C66A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両耳</w:t>
            </w:r>
          </w:p>
        </w:tc>
      </w:tr>
    </w:tbl>
    <w:p w14:paraId="4D14240F" w14:textId="77777777" w:rsidR="00BA6049" w:rsidRDefault="003C6E8D" w:rsidP="00371ED1">
      <w:pPr>
        <w:rPr>
          <w:rFonts w:ascii="ＭＳ 明朝" w:eastAsia="ＭＳ 明朝" w:hAnsi="ＭＳ 明朝"/>
        </w:rPr>
      </w:pPr>
      <w:r w:rsidRPr="003C6E8D">
        <w:rPr>
          <w:rFonts w:ascii="ＭＳ 明朝" w:eastAsia="ＭＳ 明朝" w:hAnsi="ＭＳ 明朝" w:hint="eastAsia"/>
        </w:rPr>
        <w:t>添付書類</w:t>
      </w:r>
    </w:p>
    <w:p w14:paraId="2DFFC75E" w14:textId="5AF89FEA" w:rsidR="004A5EEB" w:rsidRDefault="00BA6049" w:rsidP="006B2FE6">
      <w:pPr>
        <w:ind w:left="31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3C6E8D" w:rsidRPr="003C6E8D">
        <w:rPr>
          <w:rFonts w:ascii="ＭＳ 明朝" w:eastAsia="ＭＳ 明朝" w:hAnsi="ＭＳ 明朝" w:hint="eastAsia"/>
        </w:rPr>
        <w:t>身体障害者福祉法第</w:t>
      </w:r>
      <w:r w:rsidR="003C6E8D" w:rsidRPr="003C6E8D">
        <w:rPr>
          <w:rFonts w:ascii="ＭＳ 明朝" w:eastAsia="ＭＳ 明朝" w:hAnsi="ＭＳ 明朝"/>
        </w:rPr>
        <w:t xml:space="preserve">15 </w:t>
      </w:r>
      <w:r w:rsidR="003C6E8D" w:rsidRPr="003C6E8D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１</w:t>
      </w:r>
      <w:r w:rsidR="003C6E8D" w:rsidRPr="003C6E8D">
        <w:rPr>
          <w:rFonts w:ascii="ＭＳ 明朝" w:eastAsia="ＭＳ 明朝" w:hAnsi="ＭＳ 明朝" w:hint="eastAsia"/>
        </w:rPr>
        <w:t>項の規定により都道府県知事が定める</w:t>
      </w:r>
      <w:r w:rsidR="004A5EEB" w:rsidRPr="00BA6049">
        <w:rPr>
          <w:rFonts w:ascii="ＭＳ 明朝" w:eastAsia="ＭＳ 明朝" w:hAnsi="ＭＳ 明朝" w:hint="eastAsia"/>
        </w:rPr>
        <w:t>聴覚障害の</w:t>
      </w:r>
      <w:r>
        <w:rPr>
          <w:rFonts w:ascii="ＭＳ 明朝" w:eastAsia="ＭＳ 明朝" w:hAnsi="ＭＳ 明朝" w:hint="eastAsia"/>
        </w:rPr>
        <w:t>指定</w:t>
      </w:r>
      <w:r w:rsidR="00377780">
        <w:rPr>
          <w:rFonts w:ascii="ＭＳ 明朝" w:eastAsia="ＭＳ 明朝" w:hAnsi="ＭＳ 明朝" w:hint="eastAsia"/>
        </w:rPr>
        <w:t>医</w:t>
      </w:r>
      <w:r w:rsidR="003C6E8D" w:rsidRPr="003C6E8D">
        <w:rPr>
          <w:rFonts w:ascii="ＭＳ 明朝" w:eastAsia="ＭＳ 明朝" w:hAnsi="ＭＳ 明朝" w:hint="eastAsia"/>
        </w:rPr>
        <w:t>が作成した</w:t>
      </w:r>
      <w:r w:rsidR="007109EF">
        <w:rPr>
          <w:rFonts w:ascii="ＭＳ 明朝" w:eastAsia="ＭＳ 明朝" w:hAnsi="ＭＳ 明朝" w:hint="eastAsia"/>
        </w:rPr>
        <w:t>川越町</w:t>
      </w:r>
      <w:r w:rsidR="00121E09">
        <w:rPr>
          <w:rFonts w:ascii="ＭＳ 明朝" w:eastAsia="ＭＳ 明朝" w:hAnsi="ＭＳ 明朝" w:hint="eastAsia"/>
        </w:rPr>
        <w:t>高齢者</w:t>
      </w:r>
      <w:r w:rsidR="007109EF">
        <w:rPr>
          <w:rFonts w:ascii="ＭＳ 明朝" w:eastAsia="ＭＳ 明朝" w:hAnsi="ＭＳ 明朝" w:hint="eastAsia"/>
        </w:rPr>
        <w:t>等</w:t>
      </w:r>
      <w:r w:rsidR="003C6E8D" w:rsidRPr="003C6E8D">
        <w:rPr>
          <w:rFonts w:ascii="ＭＳ 明朝" w:eastAsia="ＭＳ 明朝" w:hAnsi="ＭＳ 明朝" w:hint="eastAsia"/>
        </w:rPr>
        <w:t>補聴器購入費助成医師意見書（様式第２号）</w:t>
      </w:r>
    </w:p>
    <w:p w14:paraId="5BD6BD8F" w14:textId="0F81DA32" w:rsidR="003C6E8D" w:rsidRPr="003C6E8D" w:rsidRDefault="003C6E8D" w:rsidP="006B2FE6">
      <w:pPr>
        <w:ind w:firstLineChars="150" w:firstLine="315"/>
        <w:rPr>
          <w:rFonts w:ascii="ＭＳ 明朝" w:eastAsia="ＭＳ 明朝" w:hAnsi="ＭＳ 明朝"/>
        </w:rPr>
      </w:pPr>
      <w:r w:rsidRPr="003C6E8D">
        <w:rPr>
          <w:rFonts w:ascii="ＭＳ 明朝" w:eastAsia="ＭＳ 明朝" w:hAnsi="ＭＳ 明朝" w:hint="eastAsia"/>
        </w:rPr>
        <w:t>※作成（診断）日から</w:t>
      </w:r>
      <w:r w:rsidR="00ED2805">
        <w:rPr>
          <w:rFonts w:ascii="ＭＳ 明朝" w:eastAsia="ＭＳ 明朝" w:hAnsi="ＭＳ 明朝" w:hint="eastAsia"/>
        </w:rPr>
        <w:t>６</w:t>
      </w:r>
      <w:r w:rsidRPr="003C6E8D">
        <w:rPr>
          <w:rFonts w:ascii="ＭＳ 明朝" w:eastAsia="ＭＳ 明朝" w:hAnsi="ＭＳ 明朝" w:hint="eastAsia"/>
        </w:rPr>
        <w:t>か月以内のものに限る</w:t>
      </w:r>
      <w:r w:rsidR="00B77D3F">
        <w:rPr>
          <w:rFonts w:ascii="ＭＳ 明朝" w:eastAsia="ＭＳ 明朝" w:hAnsi="ＭＳ 明朝" w:hint="eastAsia"/>
        </w:rPr>
        <w:t>。</w:t>
      </w:r>
    </w:p>
    <w:p w14:paraId="35074A29" w14:textId="0F1BC201" w:rsidR="00553AB4" w:rsidRDefault="00BA6049" w:rsidP="003C6E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（２）（１）</w:t>
      </w:r>
      <w:r w:rsidR="003C6E8D" w:rsidRPr="003C6E8D">
        <w:rPr>
          <w:rFonts w:ascii="ＭＳ 明朝" w:eastAsia="ＭＳ 明朝" w:hAnsi="ＭＳ 明朝" w:hint="eastAsia"/>
        </w:rPr>
        <w:t>の</w:t>
      </w:r>
      <w:r w:rsidR="007109EF">
        <w:rPr>
          <w:rFonts w:ascii="ＭＳ 明朝" w:eastAsia="ＭＳ 明朝" w:hAnsi="ＭＳ 明朝" w:hint="eastAsia"/>
        </w:rPr>
        <w:t>医師</w:t>
      </w:r>
      <w:r w:rsidR="003C6E8D" w:rsidRPr="003C6E8D">
        <w:rPr>
          <w:rFonts w:ascii="ＭＳ 明朝" w:eastAsia="ＭＳ 明朝" w:hAnsi="ＭＳ 明朝" w:hint="eastAsia"/>
        </w:rPr>
        <w:t>意見書に基づき補聴器販売事業者が作成した補聴器の見積書</w:t>
      </w:r>
      <w:r w:rsidR="00E65B53">
        <w:rPr>
          <w:rFonts w:ascii="ＭＳ 明朝" w:eastAsia="ＭＳ 明朝" w:hAnsi="ＭＳ 明朝" w:hint="eastAsia"/>
        </w:rPr>
        <w:t>と</w:t>
      </w:r>
      <w:r w:rsidR="007B1BDF">
        <w:rPr>
          <w:rFonts w:ascii="ＭＳ 明朝" w:eastAsia="ＭＳ 明朝" w:hAnsi="ＭＳ 明朝" w:hint="eastAsia"/>
        </w:rPr>
        <w:t>その</w:t>
      </w:r>
      <w:r w:rsidR="00E65B53">
        <w:rPr>
          <w:rFonts w:ascii="ＭＳ 明朝" w:eastAsia="ＭＳ 明朝" w:hAnsi="ＭＳ 明朝" w:hint="eastAsia"/>
        </w:rPr>
        <w:t>内訳</w:t>
      </w:r>
    </w:p>
    <w:p w14:paraId="320A79A7" w14:textId="36EE6CB7" w:rsidR="004A5EEB" w:rsidRDefault="00BA6049" w:rsidP="003C6E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（３）（２）</w:t>
      </w:r>
      <w:r w:rsidR="00E65B53">
        <w:rPr>
          <w:rFonts w:ascii="ＭＳ 明朝" w:eastAsia="ＭＳ 明朝" w:hAnsi="ＭＳ 明朝" w:hint="eastAsia"/>
        </w:rPr>
        <w:t>の見積書</w:t>
      </w:r>
      <w:r w:rsidR="007B1BDF">
        <w:rPr>
          <w:rFonts w:ascii="ＭＳ 明朝" w:eastAsia="ＭＳ 明朝" w:hAnsi="ＭＳ 明朝" w:hint="eastAsia"/>
        </w:rPr>
        <w:t>に記載された補聴器の機種やメーカー名および付属品が分かる資料</w:t>
      </w:r>
    </w:p>
    <w:p w14:paraId="0FE9B228" w14:textId="1B94AF01" w:rsidR="00E65B53" w:rsidRPr="003C6E8D" w:rsidRDefault="007B1BDF" w:rsidP="006B2FE6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（パンフレットやカタログ等）</w:t>
      </w:r>
    </w:p>
    <w:sectPr w:rsidR="00E65B53" w:rsidRPr="003C6E8D" w:rsidSect="00BA604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8836" w14:textId="77777777" w:rsidR="00A80C30" w:rsidRDefault="00A80C30" w:rsidP="00C44A5A">
      <w:r>
        <w:separator/>
      </w:r>
    </w:p>
  </w:endnote>
  <w:endnote w:type="continuationSeparator" w:id="0">
    <w:p w14:paraId="3655D269" w14:textId="77777777" w:rsidR="00A80C30" w:rsidRDefault="00A80C30" w:rsidP="00C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D019" w14:textId="77777777" w:rsidR="00A80C30" w:rsidRDefault="00A80C30" w:rsidP="00C44A5A">
      <w:r>
        <w:separator/>
      </w:r>
    </w:p>
  </w:footnote>
  <w:footnote w:type="continuationSeparator" w:id="0">
    <w:p w14:paraId="6FF7F8C1" w14:textId="77777777" w:rsidR="00A80C30" w:rsidRDefault="00A80C30" w:rsidP="00C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45E4"/>
    <w:multiLevelType w:val="hybridMultilevel"/>
    <w:tmpl w:val="F404F738"/>
    <w:lvl w:ilvl="0" w:tplc="0D026D14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1272864"/>
    <w:multiLevelType w:val="hybridMultilevel"/>
    <w:tmpl w:val="85EC3262"/>
    <w:lvl w:ilvl="0" w:tplc="4CE664C6">
      <w:start w:val="1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C"/>
    <w:rsid w:val="00015F3D"/>
    <w:rsid w:val="00022699"/>
    <w:rsid w:val="00026465"/>
    <w:rsid w:val="000465B8"/>
    <w:rsid w:val="000A1567"/>
    <w:rsid w:val="000D1C82"/>
    <w:rsid w:val="00121E09"/>
    <w:rsid w:val="00187315"/>
    <w:rsid w:val="001956C9"/>
    <w:rsid w:val="001A08C3"/>
    <w:rsid w:val="001E7C36"/>
    <w:rsid w:val="00213E13"/>
    <w:rsid w:val="00267AFD"/>
    <w:rsid w:val="00290382"/>
    <w:rsid w:val="002D0D74"/>
    <w:rsid w:val="002E29E7"/>
    <w:rsid w:val="002E58BE"/>
    <w:rsid w:val="003068C7"/>
    <w:rsid w:val="003470F2"/>
    <w:rsid w:val="00354EE7"/>
    <w:rsid w:val="00371ED1"/>
    <w:rsid w:val="00377780"/>
    <w:rsid w:val="003C6E8D"/>
    <w:rsid w:val="003C72C0"/>
    <w:rsid w:val="003D0298"/>
    <w:rsid w:val="003F3BD4"/>
    <w:rsid w:val="0043548B"/>
    <w:rsid w:val="00484E4C"/>
    <w:rsid w:val="00486EA0"/>
    <w:rsid w:val="004A5EEB"/>
    <w:rsid w:val="004B20E1"/>
    <w:rsid w:val="004C24A6"/>
    <w:rsid w:val="004E4FEC"/>
    <w:rsid w:val="00522936"/>
    <w:rsid w:val="00544E28"/>
    <w:rsid w:val="00547572"/>
    <w:rsid w:val="00551640"/>
    <w:rsid w:val="00553AB4"/>
    <w:rsid w:val="005A1289"/>
    <w:rsid w:val="005A74A9"/>
    <w:rsid w:val="005D0907"/>
    <w:rsid w:val="005F58C5"/>
    <w:rsid w:val="005F6D12"/>
    <w:rsid w:val="00603565"/>
    <w:rsid w:val="00626F0A"/>
    <w:rsid w:val="0065571A"/>
    <w:rsid w:val="006767B7"/>
    <w:rsid w:val="0069002A"/>
    <w:rsid w:val="006B2FE6"/>
    <w:rsid w:val="006F20AE"/>
    <w:rsid w:val="007035E2"/>
    <w:rsid w:val="007109EF"/>
    <w:rsid w:val="007A5020"/>
    <w:rsid w:val="007B1BDF"/>
    <w:rsid w:val="007D42F6"/>
    <w:rsid w:val="007F4669"/>
    <w:rsid w:val="008079C2"/>
    <w:rsid w:val="00811515"/>
    <w:rsid w:val="008340BB"/>
    <w:rsid w:val="00840F83"/>
    <w:rsid w:val="00872379"/>
    <w:rsid w:val="00876BFC"/>
    <w:rsid w:val="008C5E11"/>
    <w:rsid w:val="008F5A68"/>
    <w:rsid w:val="0090420A"/>
    <w:rsid w:val="00916880"/>
    <w:rsid w:val="00957D45"/>
    <w:rsid w:val="00962DDB"/>
    <w:rsid w:val="00964A67"/>
    <w:rsid w:val="009C1F09"/>
    <w:rsid w:val="009C61DB"/>
    <w:rsid w:val="00A112C9"/>
    <w:rsid w:val="00A15BF8"/>
    <w:rsid w:val="00A569A5"/>
    <w:rsid w:val="00A80C30"/>
    <w:rsid w:val="00A811A0"/>
    <w:rsid w:val="00A87CAC"/>
    <w:rsid w:val="00AD67FD"/>
    <w:rsid w:val="00B77D3F"/>
    <w:rsid w:val="00BA6049"/>
    <w:rsid w:val="00C25860"/>
    <w:rsid w:val="00C44A5A"/>
    <w:rsid w:val="00C66AF8"/>
    <w:rsid w:val="00C958C0"/>
    <w:rsid w:val="00CA39D7"/>
    <w:rsid w:val="00CA71F6"/>
    <w:rsid w:val="00CB09F1"/>
    <w:rsid w:val="00CC442E"/>
    <w:rsid w:val="00CD1FB2"/>
    <w:rsid w:val="00D97EAF"/>
    <w:rsid w:val="00DC29ED"/>
    <w:rsid w:val="00DC7B26"/>
    <w:rsid w:val="00DD4F7C"/>
    <w:rsid w:val="00DE0074"/>
    <w:rsid w:val="00E1637E"/>
    <w:rsid w:val="00E65B53"/>
    <w:rsid w:val="00EA4C25"/>
    <w:rsid w:val="00EC58EE"/>
    <w:rsid w:val="00ED2805"/>
    <w:rsid w:val="00F04890"/>
    <w:rsid w:val="00F20A12"/>
    <w:rsid w:val="00F33110"/>
    <w:rsid w:val="00F421F1"/>
    <w:rsid w:val="00FA6805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F79DD"/>
  <w14:defaultImageDpi w14:val="0"/>
  <w15:docId w15:val="{CB119727-D304-40BD-A8A0-CFCBFD1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F7C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7C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7C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7C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7C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7C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7C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7C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7C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D4F7C"/>
    <w:rPr>
      <w:rFonts w:ascii="游ゴシック Light" w:eastAsia="游ゴシック Light" w:hAnsi="游ゴシック Light" w:cs="Times New Roman"/>
      <w:color w:val="000000"/>
      <w:sz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  <w:sz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basedOn w:val="a0"/>
    <w:link w:val="5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basedOn w:val="a0"/>
    <w:link w:val="6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basedOn w:val="a0"/>
    <w:link w:val="7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basedOn w:val="a0"/>
    <w:link w:val="8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basedOn w:val="a0"/>
    <w:link w:val="9"/>
    <w:uiPriority w:val="9"/>
    <w:semiHidden/>
    <w:locked/>
    <w:rsid w:val="00DD4F7C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DD4F7C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D4F7C"/>
    <w:rPr>
      <w:rFonts w:ascii="游ゴシック Light" w:eastAsia="游ゴシック Light" w:hAnsi="游ゴシック Light" w:cs="Times New Roman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rsid w:val="00DD4F7C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D4F7C"/>
    <w:rPr>
      <w:rFonts w:ascii="游ゴシック Light" w:eastAsia="游ゴシック Light" w:hAnsi="游ゴシック Light" w:cs="Times New Roman"/>
      <w:color w:val="595959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DD4F7C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basedOn w:val="a0"/>
    <w:link w:val="a7"/>
    <w:uiPriority w:val="29"/>
    <w:locked/>
    <w:rsid w:val="00DD4F7C"/>
    <w:rPr>
      <w:rFonts w:cs="Times New Roman"/>
      <w:i/>
      <w:color w:val="404040"/>
    </w:rPr>
  </w:style>
  <w:style w:type="paragraph" w:styleId="a9">
    <w:name w:val="List Paragraph"/>
    <w:basedOn w:val="a"/>
    <w:uiPriority w:val="34"/>
    <w:qFormat/>
    <w:rsid w:val="00DD4F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F7C"/>
    <w:rPr>
      <w:rFonts w:cs="Times New Roman"/>
      <w:i/>
      <w:color w:val="2E74B5"/>
    </w:rPr>
  </w:style>
  <w:style w:type="paragraph" w:styleId="22">
    <w:name w:val="Intense Quote"/>
    <w:basedOn w:val="a"/>
    <w:next w:val="a"/>
    <w:link w:val="23"/>
    <w:uiPriority w:val="30"/>
    <w:qFormat/>
    <w:rsid w:val="00DD4F7C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23">
    <w:name w:val="引用文 2 (文字)"/>
    <w:basedOn w:val="a0"/>
    <w:link w:val="22"/>
    <w:uiPriority w:val="30"/>
    <w:locked/>
    <w:rsid w:val="00DD4F7C"/>
    <w:rPr>
      <w:rFonts w:cs="Times New Roman"/>
      <w:i/>
      <w:color w:val="2E74B5"/>
    </w:rPr>
  </w:style>
  <w:style w:type="character" w:styleId="24">
    <w:name w:val="Intense Reference"/>
    <w:basedOn w:val="a0"/>
    <w:uiPriority w:val="32"/>
    <w:qFormat/>
    <w:rsid w:val="00DD4F7C"/>
    <w:rPr>
      <w:rFonts w:cs="Times New Roman"/>
      <w:b/>
      <w:smallCaps/>
      <w:color w:val="2E74B5"/>
      <w:spacing w:val="5"/>
    </w:rPr>
  </w:style>
  <w:style w:type="table" w:styleId="aa">
    <w:name w:val="Table Grid"/>
    <w:basedOn w:val="a1"/>
    <w:uiPriority w:val="39"/>
    <w:rsid w:val="003C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A74A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5A74A9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5A74A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5A74A9"/>
    <w:rPr>
      <w:rFonts w:ascii="ＭＳ 明朝" w:eastAsia="ＭＳ 明朝" w:hAnsi="ＭＳ 明朝" w:cs="Times New Roman"/>
    </w:rPr>
  </w:style>
  <w:style w:type="paragraph" w:styleId="af">
    <w:name w:val="header"/>
    <w:basedOn w:val="a"/>
    <w:link w:val="af0"/>
    <w:uiPriority w:val="99"/>
    <w:unhideWhenUsed/>
    <w:rsid w:val="00C44A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44A5A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C44A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44A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3E39-3472-4202-AB0A-486326BB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大宜</dc:creator>
  <cp:keywords/>
  <dc:description/>
  <cp:lastModifiedBy>山根 大宜</cp:lastModifiedBy>
  <cp:revision>17</cp:revision>
  <cp:lastPrinted>2025-05-02T01:55:00Z</cp:lastPrinted>
  <dcterms:created xsi:type="dcterms:W3CDTF">2026-02-26T06:21:00Z</dcterms:created>
  <dcterms:modified xsi:type="dcterms:W3CDTF">2026-03-10T06:48:00Z</dcterms:modified>
</cp:coreProperties>
</file>